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43" w:type="dxa"/>
        <w:tblLayout w:type="fixed"/>
        <w:tblLook w:val="04A0"/>
      </w:tblPr>
      <w:tblGrid>
        <w:gridCol w:w="4680"/>
        <w:gridCol w:w="1842"/>
        <w:gridCol w:w="3828"/>
      </w:tblGrid>
      <w:tr w:rsidR="005C6E36" w:rsidTr="005C6E36">
        <w:tc>
          <w:tcPr>
            <w:tcW w:w="4679" w:type="dxa"/>
            <w:vAlign w:val="center"/>
            <w:hideMark/>
          </w:tcPr>
          <w:p w:rsidR="005C6E36" w:rsidRDefault="005C6E36">
            <w:pPr>
              <w:pStyle w:val="1"/>
              <w:snapToGrid w:val="0"/>
              <w:ind w:left="34" w:right="-6"/>
              <w:contextualSpacing/>
              <w:jc w:val="center"/>
              <w:rPr>
                <w:rFonts w:ascii="Courier New" w:eastAsia="Calibri" w:hAnsi="Courier New"/>
                <w:b/>
                <w:bCs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bCs/>
              </w:rPr>
              <w:t xml:space="preserve">ПОСТАНОВЛЕНИЕ АДМИНИСТРАЦИИ </w:t>
            </w:r>
          </w:p>
          <w:p w:rsidR="005C6E36" w:rsidRDefault="005C6E36">
            <w:pPr>
              <w:pStyle w:val="1"/>
              <w:snapToGrid w:val="0"/>
              <w:ind w:left="162" w:right="-6" w:hanging="60"/>
              <w:contextualSpacing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ШАРНУТОВСКОГО СЕЛЬСКОГО МУНИЦИПАЛЬНОГО ОБРАЗОВАНИЯ РЕСПУБЛИКИ КАЛМЫКИЯ</w:t>
            </w:r>
          </w:p>
        </w:tc>
        <w:tc>
          <w:tcPr>
            <w:tcW w:w="1842" w:type="dxa"/>
            <w:vAlign w:val="center"/>
            <w:hideMark/>
          </w:tcPr>
          <w:p w:rsidR="005C6E36" w:rsidRDefault="005C6E36">
            <w:pPr>
              <w:snapToGrid w:val="0"/>
              <w:jc w:val="center"/>
              <w:rPr>
                <w:rFonts w:ascii="Courier New" w:eastAsia="Calibri" w:hAnsi="Courier New"/>
                <w:sz w:val="28"/>
                <w:szCs w:val="28"/>
              </w:rPr>
            </w:pPr>
            <w:r>
              <w:rPr>
                <w:rFonts w:ascii="Courier New" w:hAnsi="Courier New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pt;height:83pt;visibility:visible" filled="t">
                  <v:imagedata r:id="rId5" o:title=""/>
                </v:shape>
              </w:pict>
            </w:r>
          </w:p>
        </w:tc>
        <w:tc>
          <w:tcPr>
            <w:tcW w:w="3828" w:type="dxa"/>
            <w:vAlign w:val="center"/>
            <w:hideMark/>
          </w:tcPr>
          <w:p w:rsidR="005C6E36" w:rsidRDefault="005C6E36">
            <w:pPr>
              <w:pStyle w:val="1"/>
              <w:snapToGrid w:val="0"/>
              <w:ind w:left="27" w:right="-3" w:firstLine="15"/>
              <w:jc w:val="center"/>
              <w:rPr>
                <w:rFonts w:ascii="Courier New" w:eastAsia="Calibri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 xml:space="preserve">ХАЛЬМГ </w:t>
            </w:r>
            <w:proofErr w:type="spellStart"/>
            <w:r>
              <w:rPr>
                <w:rFonts w:ascii="Courier New" w:hAnsi="Courier New"/>
                <w:b/>
                <w:bCs/>
              </w:rPr>
              <w:t>ТАН</w:t>
            </w:r>
            <w:proofErr w:type="gramStart"/>
            <w:r>
              <w:rPr>
                <w:rFonts w:ascii="Courier New" w:hAnsi="Courier New"/>
                <w:b/>
                <w:bCs/>
              </w:rPr>
              <w:t>h</w:t>
            </w:r>
            <w:proofErr w:type="gramEnd"/>
            <w:r>
              <w:rPr>
                <w:rFonts w:ascii="Courier New" w:hAnsi="Courier New"/>
                <w:b/>
                <w:bCs/>
              </w:rPr>
              <w:t>ЧИН</w:t>
            </w:r>
            <w:proofErr w:type="spellEnd"/>
          </w:p>
          <w:p w:rsidR="005C6E36" w:rsidRDefault="005C6E36">
            <w:pPr>
              <w:jc w:val="center"/>
              <w:rPr>
                <w:rFonts w:ascii="Courier New" w:eastAsia="Calibri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  <w:sz w:val="28"/>
                <w:szCs w:val="28"/>
              </w:rPr>
              <w:t>ШАРНУТ СЕЛАНЭ МУНИЦИПАЛЬН БУРДЭЦИН АДМИНИСТРАЦИН ТОГТАВР</w:t>
            </w:r>
          </w:p>
        </w:tc>
      </w:tr>
    </w:tbl>
    <w:p w:rsidR="005C6E36" w:rsidRDefault="005C6E36" w:rsidP="005C6E36">
      <w:pPr>
        <w:rPr>
          <w:rFonts w:eastAsia="Calibri"/>
        </w:rPr>
      </w:pPr>
    </w:p>
    <w:p w:rsidR="005C6E36" w:rsidRDefault="005C6E36" w:rsidP="005C6E36">
      <w:pPr>
        <w:rPr>
          <w:b/>
        </w:rPr>
      </w:pPr>
      <w:r>
        <w:rPr>
          <w:b/>
        </w:rPr>
        <w:t xml:space="preserve">от «14» января 2019 г.                              №    4А                                  пос. </w:t>
      </w:r>
      <w:proofErr w:type="spellStart"/>
      <w:r>
        <w:rPr>
          <w:b/>
        </w:rPr>
        <w:t>Шарнут</w:t>
      </w:r>
      <w:proofErr w:type="spellEnd"/>
    </w:p>
    <w:p w:rsidR="005C6E36" w:rsidRDefault="005C6E36" w:rsidP="005C6E36"/>
    <w:p w:rsidR="005C6E36" w:rsidRDefault="005C6E36" w:rsidP="005C6E36">
      <w:pPr>
        <w:ind w:firstLine="4395"/>
        <w:rPr>
          <w:b/>
        </w:rPr>
      </w:pPr>
    </w:p>
    <w:p w:rsidR="005C6E36" w:rsidRDefault="005C6E36" w:rsidP="005C6E36">
      <w:pPr>
        <w:ind w:firstLine="4395"/>
        <w:rPr>
          <w:b/>
        </w:rPr>
      </w:pPr>
      <w:r>
        <w:rPr>
          <w:b/>
        </w:rPr>
        <w:t>Об утверждении Программы</w:t>
      </w:r>
    </w:p>
    <w:p w:rsidR="005C6E36" w:rsidRDefault="005C6E36" w:rsidP="005C6E36">
      <w:pPr>
        <w:ind w:firstLine="4395"/>
        <w:rPr>
          <w:b/>
        </w:rPr>
      </w:pPr>
      <w:r>
        <w:rPr>
          <w:b/>
        </w:rPr>
        <w:t xml:space="preserve"> «Комплексное развитие </w:t>
      </w:r>
      <w:proofErr w:type="gramStart"/>
      <w:r>
        <w:rPr>
          <w:b/>
        </w:rPr>
        <w:t>социальной</w:t>
      </w:r>
      <w:proofErr w:type="gramEnd"/>
    </w:p>
    <w:p w:rsidR="005C6E36" w:rsidRDefault="005C6E36" w:rsidP="005C6E36">
      <w:pPr>
        <w:ind w:firstLine="4395"/>
        <w:rPr>
          <w:b/>
        </w:rPr>
      </w:pPr>
      <w:r>
        <w:rPr>
          <w:b/>
        </w:rPr>
        <w:t xml:space="preserve">инфраструктуры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5C6E36" w:rsidRDefault="005C6E36" w:rsidP="005C6E36">
      <w:pPr>
        <w:ind w:firstLine="4395"/>
        <w:rPr>
          <w:b/>
        </w:rPr>
      </w:pPr>
      <w:r>
        <w:rPr>
          <w:b/>
        </w:rPr>
        <w:t>муниципального образования Республики</w:t>
      </w:r>
    </w:p>
    <w:p w:rsidR="005C6E36" w:rsidRDefault="005C6E36" w:rsidP="005C6E36">
      <w:pPr>
        <w:ind w:firstLine="4395"/>
        <w:rPr>
          <w:b/>
        </w:rPr>
      </w:pPr>
      <w:r>
        <w:rPr>
          <w:b/>
        </w:rPr>
        <w:t>Калмыкия на 2019-2025 годы»</w:t>
      </w:r>
    </w:p>
    <w:p w:rsidR="005C6E36" w:rsidRDefault="005C6E36" w:rsidP="005C6E36">
      <w:pPr>
        <w:jc w:val="right"/>
      </w:pPr>
    </w:p>
    <w:p w:rsidR="005C6E36" w:rsidRDefault="005C6E36" w:rsidP="005C6E36">
      <w:pPr>
        <w:ind w:left="360"/>
        <w:rPr>
          <w:b/>
        </w:rPr>
      </w:pPr>
    </w:p>
    <w:p w:rsidR="005C6E36" w:rsidRDefault="005C6E36" w:rsidP="005C6E36">
      <w:pPr>
        <w:ind w:left="360"/>
      </w:pPr>
    </w:p>
    <w:p w:rsidR="005C6E36" w:rsidRDefault="005C6E36" w:rsidP="005C6E36">
      <w:pPr>
        <w:ind w:left="360" w:firstLine="1200"/>
        <w:jc w:val="both"/>
      </w:pPr>
      <w:proofErr w:type="gramStart"/>
      <w:r>
        <w:t>В соответствии с Федеральным законом от 06.10.2003 г. № 131-ФЗ « Об общих принципах организации местного самоуправления в Российской Федерации», Федерал</w:t>
      </w:r>
      <w:r>
        <w:t>ь</w:t>
      </w:r>
      <w:r>
        <w:t>ным законом от 29.12.2014 г. № 456-ФЗ « О внесении изменений в Градостроительный К</w:t>
      </w:r>
      <w:r>
        <w:t>о</w:t>
      </w:r>
      <w:r>
        <w:t>декс Российской Федерации и отдельные законодательные акты Российской Федерации», Постановления Правительства Российской Федерации от 01.10.2015 г. № 1050 « Об утве</w:t>
      </w:r>
      <w:r>
        <w:t>р</w:t>
      </w:r>
      <w:r>
        <w:t xml:space="preserve">ждении требований к программам округов», генеральным планом </w:t>
      </w:r>
      <w:proofErr w:type="spellStart"/>
      <w:r>
        <w:t>Шарнутовского</w:t>
      </w:r>
      <w:proofErr w:type="spellEnd"/>
      <w:r>
        <w:t xml:space="preserve"> СМО РК, утвержденным решением Собрания</w:t>
      </w:r>
      <w:proofErr w:type="gramEnd"/>
      <w:r>
        <w:t xml:space="preserve"> депутатов </w:t>
      </w:r>
      <w:proofErr w:type="spellStart"/>
      <w:r>
        <w:t>Шарнутовского</w:t>
      </w:r>
      <w:proofErr w:type="spellEnd"/>
      <w:r>
        <w:t xml:space="preserve"> СМО РК № 3 от 13.03.2013 г., руководствуясь Уставом </w:t>
      </w:r>
      <w:proofErr w:type="spellStart"/>
      <w:r>
        <w:t>Шарнутовского</w:t>
      </w:r>
      <w:proofErr w:type="spellEnd"/>
      <w:r>
        <w:t xml:space="preserve"> сельского муниципального образ</w:t>
      </w:r>
      <w:r>
        <w:t>о</w:t>
      </w:r>
      <w:r>
        <w:t xml:space="preserve">вания Республики Калмыкия, Администрация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</w:t>
      </w:r>
    </w:p>
    <w:p w:rsidR="005C6E36" w:rsidRDefault="005C6E36" w:rsidP="005C6E36">
      <w:pPr>
        <w:ind w:left="360"/>
        <w:jc w:val="center"/>
      </w:pPr>
    </w:p>
    <w:p w:rsidR="005C6E36" w:rsidRDefault="005C6E36" w:rsidP="005C6E36">
      <w:pPr>
        <w:ind w:left="360"/>
        <w:jc w:val="center"/>
      </w:pPr>
      <w:r>
        <w:t>ПОСТАНОВЛЯЕТ:</w:t>
      </w:r>
    </w:p>
    <w:p w:rsidR="005C6E36" w:rsidRDefault="005C6E36" w:rsidP="005C6E36">
      <w:pPr>
        <w:ind w:left="360"/>
        <w:jc w:val="center"/>
      </w:pPr>
    </w:p>
    <w:p w:rsidR="005C6E36" w:rsidRDefault="005C6E36" w:rsidP="005C6E36">
      <w:pPr>
        <w:numPr>
          <w:ilvl w:val="0"/>
          <w:numId w:val="17"/>
        </w:numPr>
        <w:jc w:val="both"/>
      </w:pPr>
      <w:r>
        <w:t xml:space="preserve">Утвердить Программу « Комплексное развитие социальной инфраструктуры </w:t>
      </w:r>
      <w:proofErr w:type="spellStart"/>
      <w:r>
        <w:t>Шарн</w:t>
      </w:r>
      <w:r>
        <w:t>у</w:t>
      </w:r>
      <w:r>
        <w:t>товского</w:t>
      </w:r>
      <w:proofErr w:type="spellEnd"/>
      <w:r>
        <w:t xml:space="preserve"> сельского муниципального образования Республики Калмыкия на 2019-2025 годы», согласно приложению.</w:t>
      </w:r>
    </w:p>
    <w:p w:rsidR="005C6E36" w:rsidRDefault="005C6E36" w:rsidP="005C6E36">
      <w:pPr>
        <w:numPr>
          <w:ilvl w:val="0"/>
          <w:numId w:val="17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6E36" w:rsidRDefault="005C6E36" w:rsidP="005C6E36">
      <w:pPr>
        <w:numPr>
          <w:ilvl w:val="0"/>
          <w:numId w:val="17"/>
        </w:numPr>
        <w:jc w:val="both"/>
      </w:pPr>
      <w:r>
        <w:t>Настоящее постановление вступает в силу со дня его подписания и подлежит офиц</w:t>
      </w:r>
      <w:r>
        <w:t>и</w:t>
      </w:r>
      <w:r>
        <w:t>альному опубликованию (обнародованию).</w:t>
      </w:r>
    </w:p>
    <w:p w:rsidR="005C6E36" w:rsidRDefault="005C6E36" w:rsidP="005C6E36">
      <w:pPr>
        <w:rPr>
          <w:b/>
        </w:rPr>
      </w:pPr>
    </w:p>
    <w:p w:rsidR="005C6E36" w:rsidRDefault="005C6E36" w:rsidP="005C6E36">
      <w:pPr>
        <w:rPr>
          <w:b/>
        </w:rPr>
      </w:pPr>
    </w:p>
    <w:p w:rsidR="005C6E36" w:rsidRDefault="005C6E36" w:rsidP="005C6E36">
      <w:pPr>
        <w:rPr>
          <w:b/>
        </w:rPr>
      </w:pPr>
    </w:p>
    <w:p w:rsidR="005C6E36" w:rsidRDefault="005C6E36" w:rsidP="005C6E36">
      <w:pPr>
        <w:ind w:left="360"/>
        <w:rPr>
          <w:b/>
        </w:rPr>
      </w:pPr>
      <w:r>
        <w:rPr>
          <w:b/>
        </w:rPr>
        <w:t>Глава администрации</w:t>
      </w:r>
    </w:p>
    <w:p w:rsidR="005C6E36" w:rsidRDefault="005C6E36" w:rsidP="005C6E36">
      <w:pPr>
        <w:ind w:left="360"/>
        <w:rPr>
          <w:b/>
        </w:rPr>
      </w:pP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СМО РК,</w:t>
      </w:r>
    </w:p>
    <w:p w:rsidR="005C6E36" w:rsidRDefault="005C6E36" w:rsidP="005C6E36">
      <w:pPr>
        <w:ind w:left="360"/>
      </w:pPr>
      <w:r>
        <w:rPr>
          <w:b/>
        </w:rPr>
        <w:t xml:space="preserve">глава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СМО РК                                                   Фомина Н.В.</w:t>
      </w:r>
    </w:p>
    <w:p w:rsidR="009B6659" w:rsidRDefault="005C6E36" w:rsidP="00F151D1">
      <w:pPr>
        <w:ind w:left="5954" w:right="-1"/>
        <w:jc w:val="right"/>
      </w:pPr>
      <w:r>
        <w:br w:type="page"/>
      </w:r>
      <w:r w:rsidR="009B6659">
        <w:lastRenderedPageBreak/>
        <w:t xml:space="preserve">Приложение  </w:t>
      </w:r>
    </w:p>
    <w:p w:rsidR="009B6659" w:rsidRDefault="009B6659" w:rsidP="00F151D1">
      <w:pPr>
        <w:ind w:left="5954" w:right="-1"/>
        <w:jc w:val="right"/>
      </w:pPr>
      <w:r>
        <w:t xml:space="preserve">к постановлению Администрации </w:t>
      </w:r>
    </w:p>
    <w:p w:rsidR="009B6659" w:rsidRDefault="009B6659" w:rsidP="00F151D1">
      <w:pPr>
        <w:ind w:left="5954" w:right="-1"/>
        <w:jc w:val="right"/>
      </w:pPr>
      <w:r>
        <w:t xml:space="preserve">  </w:t>
      </w:r>
      <w:proofErr w:type="spellStart"/>
      <w:r>
        <w:t>Шарнутовского</w:t>
      </w:r>
      <w:proofErr w:type="spellEnd"/>
      <w:r>
        <w:t xml:space="preserve"> сельского муниц</w:t>
      </w:r>
      <w:r>
        <w:t>и</w:t>
      </w:r>
      <w:r>
        <w:t>пального образования Республики Калмыкия</w:t>
      </w:r>
    </w:p>
    <w:p w:rsidR="009B6659" w:rsidRDefault="009B6659" w:rsidP="00F151D1">
      <w:pPr>
        <w:ind w:left="5954" w:right="-1"/>
        <w:jc w:val="right"/>
      </w:pPr>
      <w:r>
        <w:t xml:space="preserve">от </w:t>
      </w:r>
      <w:r w:rsidR="00DE6E5D" w:rsidRPr="00DE6E5D">
        <w:t>14</w:t>
      </w:r>
      <w:r w:rsidR="00DE6E5D">
        <w:t>.01.2019 г.</w:t>
      </w:r>
      <w:r>
        <w:t xml:space="preserve">  № </w:t>
      </w:r>
      <w:r w:rsidR="00DE6E5D">
        <w:t>4А</w:t>
      </w:r>
    </w:p>
    <w:p w:rsidR="009B6659" w:rsidRPr="001E64B9" w:rsidRDefault="009B6659" w:rsidP="009777B4">
      <w:pPr>
        <w:jc w:val="center"/>
        <w:rPr>
          <w:b/>
          <w:bCs/>
          <w:sz w:val="16"/>
          <w:szCs w:val="16"/>
        </w:rPr>
      </w:pPr>
    </w:p>
    <w:p w:rsidR="009B6659" w:rsidRPr="009777B4" w:rsidRDefault="009B6659" w:rsidP="001E64B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77B4">
        <w:rPr>
          <w:sz w:val="28"/>
          <w:szCs w:val="28"/>
        </w:rPr>
        <w:t>рограмм</w:t>
      </w:r>
      <w:r>
        <w:rPr>
          <w:sz w:val="28"/>
          <w:szCs w:val="28"/>
        </w:rPr>
        <w:t>а к</w:t>
      </w:r>
      <w:r w:rsidRPr="009777B4">
        <w:rPr>
          <w:sz w:val="28"/>
          <w:szCs w:val="28"/>
        </w:rPr>
        <w:t>омплексно</w:t>
      </w:r>
      <w:r>
        <w:rPr>
          <w:sz w:val="28"/>
          <w:szCs w:val="28"/>
        </w:rPr>
        <w:t>го</w:t>
      </w:r>
      <w:r w:rsidRPr="009777B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777B4">
        <w:rPr>
          <w:sz w:val="28"/>
          <w:szCs w:val="28"/>
        </w:rPr>
        <w:t xml:space="preserve"> социальной инфраструктуры </w:t>
      </w:r>
    </w:p>
    <w:p w:rsidR="009B6659" w:rsidRPr="009777B4" w:rsidRDefault="009B6659" w:rsidP="001E64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</w:t>
      </w:r>
      <w:r w:rsidRPr="00F151D1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9777B4">
        <w:rPr>
          <w:sz w:val="28"/>
          <w:szCs w:val="28"/>
        </w:rPr>
        <w:t xml:space="preserve">на </w:t>
      </w:r>
      <w:r w:rsidRPr="008E3C78">
        <w:rPr>
          <w:sz w:val="28"/>
          <w:szCs w:val="28"/>
          <w:shd w:val="clear" w:color="auto" w:fill="FFFFFF"/>
        </w:rPr>
        <w:t>2019-2025</w:t>
      </w:r>
      <w:r w:rsidRPr="009777B4">
        <w:rPr>
          <w:sz w:val="28"/>
          <w:szCs w:val="28"/>
        </w:rPr>
        <w:t xml:space="preserve"> годы</w:t>
      </w:r>
    </w:p>
    <w:p w:rsidR="009B6659" w:rsidRPr="00600954" w:rsidRDefault="009B6659" w:rsidP="009777B4">
      <w:pPr>
        <w:jc w:val="center"/>
        <w:rPr>
          <w:b/>
          <w:bCs/>
          <w:sz w:val="22"/>
          <w:szCs w:val="22"/>
        </w:rPr>
      </w:pPr>
    </w:p>
    <w:p w:rsidR="009B6659" w:rsidRPr="001E64B9" w:rsidRDefault="009B6659" w:rsidP="001E64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p w:rsidR="009B6659" w:rsidRPr="001E64B9" w:rsidRDefault="009B6659" w:rsidP="009777B4">
      <w:pPr>
        <w:rPr>
          <w:sz w:val="16"/>
          <w:szCs w:val="16"/>
        </w:rPr>
      </w:pPr>
    </w:p>
    <w:tbl>
      <w:tblPr>
        <w:tblW w:w="10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03"/>
        <w:gridCol w:w="7938"/>
      </w:tblGrid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</w:tcPr>
          <w:p w:rsidR="009B6659" w:rsidRPr="009777B4" w:rsidRDefault="009B6659" w:rsidP="008A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</w:t>
            </w:r>
            <w:r w:rsidRPr="009777B4">
              <w:rPr>
                <w:sz w:val="28"/>
                <w:szCs w:val="28"/>
              </w:rPr>
              <w:t>омплексно</w:t>
            </w:r>
            <w:r>
              <w:rPr>
                <w:sz w:val="28"/>
                <w:szCs w:val="28"/>
              </w:rPr>
              <w:t>го</w:t>
            </w:r>
            <w:r w:rsidRPr="009777B4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9777B4">
              <w:rPr>
                <w:sz w:val="28"/>
                <w:szCs w:val="28"/>
              </w:rPr>
              <w:t xml:space="preserve"> социальной инфраструкт</w:t>
            </w:r>
            <w:r w:rsidRPr="009777B4">
              <w:rPr>
                <w:sz w:val="28"/>
                <w:szCs w:val="28"/>
              </w:rPr>
              <w:t>у</w:t>
            </w:r>
            <w:r w:rsidRPr="009777B4">
              <w:rPr>
                <w:sz w:val="28"/>
                <w:szCs w:val="28"/>
              </w:rPr>
              <w:t xml:space="preserve">ры </w:t>
            </w:r>
            <w:proofErr w:type="spellStart"/>
            <w:r>
              <w:rPr>
                <w:sz w:val="28"/>
                <w:szCs w:val="28"/>
              </w:rPr>
              <w:t>Шарнутовского</w:t>
            </w:r>
            <w:proofErr w:type="spellEnd"/>
            <w:r w:rsidRPr="00F151D1">
              <w:rPr>
                <w:sz w:val="28"/>
                <w:szCs w:val="28"/>
              </w:rPr>
              <w:t xml:space="preserve"> сельского муниципального образования Республики Калмыкия  </w:t>
            </w:r>
            <w:r w:rsidRPr="009777B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9-2025</w:t>
            </w:r>
            <w:r w:rsidRPr="009777B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, (далее </w:t>
            </w:r>
            <w:r w:rsidRPr="009777B4">
              <w:rPr>
                <w:sz w:val="28"/>
                <w:szCs w:val="28"/>
              </w:rPr>
              <w:t xml:space="preserve"> – Програ</w:t>
            </w:r>
            <w:r w:rsidRPr="009777B4">
              <w:rPr>
                <w:sz w:val="28"/>
                <w:szCs w:val="28"/>
              </w:rPr>
              <w:t>м</w:t>
            </w:r>
            <w:r w:rsidRPr="009777B4">
              <w:rPr>
                <w:sz w:val="28"/>
                <w:szCs w:val="28"/>
              </w:rPr>
              <w:t>ма)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7938" w:type="dxa"/>
          </w:tcPr>
          <w:p w:rsidR="009B6659" w:rsidRDefault="009B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0EAD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г. </w:t>
            </w:r>
            <w:r w:rsidRPr="00310EAD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9B6659" w:rsidRDefault="009B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9B6659" w:rsidRDefault="009B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1.10.2015 г.  № 1050 «Об утверждении требований к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мам комплексного развития социальной инфраструктуры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лений, городских округов»;</w:t>
            </w:r>
          </w:p>
          <w:p w:rsidR="009B6659" w:rsidRDefault="009B6659" w:rsidP="00C9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</w:t>
            </w:r>
            <w:proofErr w:type="spellStart"/>
            <w:r>
              <w:rPr>
                <w:sz w:val="28"/>
                <w:szCs w:val="28"/>
              </w:rPr>
              <w:t>Шарнутовского</w:t>
            </w:r>
            <w:proofErr w:type="spellEnd"/>
            <w:r w:rsidRPr="00F151D1">
              <w:rPr>
                <w:sz w:val="28"/>
                <w:szCs w:val="28"/>
              </w:rPr>
              <w:t xml:space="preserve"> сельского муниципального образования Республики Калмыкия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утвержденный решением Собрания депутатов от 13 м</w:t>
            </w:r>
            <w:r w:rsidRPr="00EF7FB0">
              <w:rPr>
                <w:sz w:val="28"/>
                <w:szCs w:val="28"/>
                <w:u w:val="single"/>
              </w:rPr>
              <w:t>арта</w:t>
            </w:r>
            <w:r>
              <w:rPr>
                <w:sz w:val="28"/>
                <w:szCs w:val="28"/>
                <w:u w:val="single"/>
              </w:rPr>
              <w:t xml:space="preserve"> 2013 г </w:t>
            </w:r>
            <w:r w:rsidRPr="0063076B">
              <w:rPr>
                <w:sz w:val="28"/>
                <w:szCs w:val="28"/>
                <w:u w:val="single"/>
              </w:rPr>
              <w:t xml:space="preserve">№ </w:t>
            </w:r>
            <w:r w:rsidRPr="00EF7FB0">
              <w:rPr>
                <w:sz w:val="28"/>
                <w:szCs w:val="28"/>
                <w:u w:val="single"/>
              </w:rPr>
              <w:t>2</w:t>
            </w:r>
            <w:r w:rsidRPr="00EF7FB0">
              <w:rPr>
                <w:sz w:val="28"/>
                <w:szCs w:val="28"/>
              </w:rPr>
              <w:t>.</w:t>
            </w:r>
          </w:p>
          <w:p w:rsidR="009B6659" w:rsidRPr="00310EAD" w:rsidRDefault="009B6659" w:rsidP="00C9186B">
            <w:pPr>
              <w:rPr>
                <w:sz w:val="28"/>
                <w:szCs w:val="28"/>
              </w:rPr>
            </w:pP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77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казчик</w:t>
            </w:r>
          </w:p>
        </w:tc>
        <w:tc>
          <w:tcPr>
            <w:tcW w:w="7938" w:type="dxa"/>
          </w:tcPr>
          <w:p w:rsidR="009B6659" w:rsidRDefault="009B6659" w:rsidP="003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Шарнутовского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51D1">
              <w:rPr>
                <w:sz w:val="28"/>
                <w:szCs w:val="28"/>
              </w:rPr>
              <w:t xml:space="preserve"> сельского муниципального образования Республики Калмыкия</w:t>
            </w:r>
            <w:r>
              <w:rPr>
                <w:sz w:val="28"/>
                <w:szCs w:val="28"/>
              </w:rPr>
              <w:t xml:space="preserve">, </w:t>
            </w:r>
          </w:p>
          <w:p w:rsidR="009B6659" w:rsidRPr="00307423" w:rsidRDefault="009B6659" w:rsidP="00C9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местонахождение: Р</w:t>
            </w:r>
            <w:r w:rsidRPr="00307423">
              <w:rPr>
                <w:sz w:val="28"/>
                <w:szCs w:val="28"/>
              </w:rPr>
              <w:t xml:space="preserve">еспублика Калмыкия,  </w:t>
            </w:r>
            <w:proofErr w:type="spellStart"/>
            <w:r w:rsidRPr="00307423">
              <w:rPr>
                <w:sz w:val="28"/>
                <w:szCs w:val="28"/>
              </w:rPr>
              <w:t>Сарпинский</w:t>
            </w:r>
            <w:proofErr w:type="spellEnd"/>
            <w:r w:rsidRPr="00307423">
              <w:rPr>
                <w:sz w:val="28"/>
                <w:szCs w:val="28"/>
              </w:rPr>
              <w:t xml:space="preserve"> район, </w:t>
            </w:r>
            <w:proofErr w:type="spellStart"/>
            <w:r w:rsidRPr="00307423">
              <w:rPr>
                <w:sz w:val="28"/>
                <w:szCs w:val="28"/>
              </w:rPr>
              <w:t>п</w:t>
            </w:r>
            <w:proofErr w:type="gramStart"/>
            <w:r w:rsidRPr="00307423">
              <w:rPr>
                <w:sz w:val="28"/>
                <w:szCs w:val="28"/>
              </w:rPr>
              <w:t>.Ш</w:t>
            </w:r>
            <w:proofErr w:type="gramEnd"/>
            <w:r w:rsidRPr="00307423">
              <w:rPr>
                <w:sz w:val="28"/>
                <w:szCs w:val="28"/>
              </w:rPr>
              <w:t>арнут</w:t>
            </w:r>
            <w:proofErr w:type="spellEnd"/>
            <w:r w:rsidRPr="00307423">
              <w:rPr>
                <w:sz w:val="28"/>
                <w:szCs w:val="28"/>
              </w:rPr>
              <w:t xml:space="preserve">, </w:t>
            </w:r>
            <w:proofErr w:type="spellStart"/>
            <w:r w:rsidRPr="00307423">
              <w:rPr>
                <w:sz w:val="28"/>
                <w:szCs w:val="28"/>
              </w:rPr>
              <w:t>ул.Хомутникова</w:t>
            </w:r>
            <w:proofErr w:type="spellEnd"/>
            <w:r w:rsidRPr="00307423">
              <w:rPr>
                <w:sz w:val="28"/>
                <w:szCs w:val="28"/>
              </w:rPr>
              <w:t xml:space="preserve"> 11</w:t>
            </w:r>
          </w:p>
          <w:p w:rsidR="009B6659" w:rsidRPr="009777B4" w:rsidRDefault="009B6659" w:rsidP="003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Основные ра</w:t>
            </w:r>
            <w:r w:rsidRPr="009777B4">
              <w:rPr>
                <w:sz w:val="28"/>
                <w:szCs w:val="28"/>
              </w:rPr>
              <w:t>з</w:t>
            </w:r>
            <w:r w:rsidRPr="009777B4">
              <w:rPr>
                <w:sz w:val="28"/>
                <w:szCs w:val="28"/>
              </w:rPr>
              <w:t>работчики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938" w:type="dxa"/>
          </w:tcPr>
          <w:p w:rsidR="009B6659" w:rsidRPr="00965EF3" w:rsidRDefault="009B6659">
            <w:pPr>
              <w:rPr>
                <w:sz w:val="28"/>
                <w:szCs w:val="28"/>
              </w:rPr>
            </w:pPr>
            <w:r w:rsidRPr="00965EF3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Шарнутовского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5EF3">
              <w:rPr>
                <w:sz w:val="28"/>
                <w:szCs w:val="28"/>
              </w:rPr>
              <w:t>сельского муниципального о</w:t>
            </w:r>
            <w:r w:rsidRPr="00965EF3">
              <w:rPr>
                <w:sz w:val="28"/>
                <w:szCs w:val="28"/>
              </w:rPr>
              <w:t>б</w:t>
            </w:r>
            <w:r w:rsidRPr="00965EF3">
              <w:rPr>
                <w:sz w:val="28"/>
                <w:szCs w:val="28"/>
              </w:rPr>
              <w:t>разования Республики Калмыкия</w:t>
            </w:r>
            <w:r w:rsidRPr="00350E0E">
              <w:rPr>
                <w:sz w:val="28"/>
                <w:szCs w:val="28"/>
              </w:rPr>
              <w:t>, отдел образования  админ</w:t>
            </w:r>
            <w:r w:rsidRPr="00350E0E">
              <w:rPr>
                <w:sz w:val="28"/>
                <w:szCs w:val="28"/>
              </w:rPr>
              <w:t>и</w:t>
            </w:r>
            <w:r w:rsidRPr="00350E0E">
              <w:rPr>
                <w:sz w:val="28"/>
                <w:szCs w:val="28"/>
              </w:rPr>
              <w:t xml:space="preserve">страции </w:t>
            </w:r>
            <w:proofErr w:type="spellStart"/>
            <w:r w:rsidRPr="00350E0E">
              <w:rPr>
                <w:sz w:val="28"/>
                <w:szCs w:val="28"/>
              </w:rPr>
              <w:t>Сарпинского</w:t>
            </w:r>
            <w:proofErr w:type="spellEnd"/>
            <w:r w:rsidRPr="00350E0E">
              <w:rPr>
                <w:sz w:val="28"/>
                <w:szCs w:val="28"/>
              </w:rPr>
              <w:t xml:space="preserve"> районного муниципального образования Республики Калмыкия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</w:tcPr>
          <w:p w:rsidR="009B6659" w:rsidRPr="00965EF3" w:rsidRDefault="009B6659" w:rsidP="00002684">
            <w:pPr>
              <w:rPr>
                <w:sz w:val="28"/>
                <w:szCs w:val="28"/>
              </w:rPr>
            </w:pPr>
            <w:r w:rsidRPr="00965EF3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Шарнутовского</w:t>
            </w:r>
            <w:proofErr w:type="spellEnd"/>
            <w:r w:rsidRPr="00965EF3">
              <w:rPr>
                <w:sz w:val="28"/>
                <w:szCs w:val="28"/>
              </w:rPr>
              <w:t xml:space="preserve"> сельского муниципального о</w:t>
            </w:r>
            <w:r w:rsidRPr="00965EF3">
              <w:rPr>
                <w:sz w:val="28"/>
                <w:szCs w:val="28"/>
              </w:rPr>
              <w:t>б</w:t>
            </w:r>
            <w:r w:rsidRPr="00965EF3">
              <w:rPr>
                <w:sz w:val="28"/>
                <w:szCs w:val="28"/>
              </w:rPr>
              <w:t xml:space="preserve">разования Республики Калмыкия, </w:t>
            </w:r>
            <w:r w:rsidRPr="00350E0E">
              <w:rPr>
                <w:sz w:val="28"/>
                <w:szCs w:val="28"/>
              </w:rPr>
              <w:t>отдел образования  админ</w:t>
            </w:r>
            <w:r w:rsidRPr="00350E0E">
              <w:rPr>
                <w:sz w:val="28"/>
                <w:szCs w:val="28"/>
              </w:rPr>
              <w:t>и</w:t>
            </w:r>
            <w:r w:rsidRPr="00350E0E">
              <w:rPr>
                <w:sz w:val="28"/>
                <w:szCs w:val="28"/>
              </w:rPr>
              <w:t xml:space="preserve">страции </w:t>
            </w:r>
            <w:proofErr w:type="spellStart"/>
            <w:r w:rsidRPr="00350E0E">
              <w:rPr>
                <w:sz w:val="28"/>
                <w:szCs w:val="28"/>
              </w:rPr>
              <w:t>Сарпинского</w:t>
            </w:r>
            <w:proofErr w:type="spellEnd"/>
            <w:r w:rsidRPr="00350E0E">
              <w:rPr>
                <w:sz w:val="28"/>
                <w:szCs w:val="28"/>
              </w:rPr>
              <w:t xml:space="preserve"> районного муниципального образования Республики Калмыкия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6659" w:rsidRPr="009777B4">
        <w:tc>
          <w:tcPr>
            <w:tcW w:w="2203" w:type="dxa"/>
          </w:tcPr>
          <w:p w:rsidR="009B6659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 xml:space="preserve">Цель </w:t>
            </w:r>
          </w:p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9B6659" w:rsidRPr="00291374" w:rsidRDefault="009B6659" w:rsidP="0035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sz w:val="28"/>
                <w:szCs w:val="28"/>
              </w:rPr>
              <w:t>Шарнуто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F151D1">
              <w:rPr>
                <w:sz w:val="28"/>
                <w:szCs w:val="28"/>
              </w:rPr>
              <w:t>ельского муниципального образования Республики Ка</w:t>
            </w:r>
            <w:r w:rsidRPr="00F151D1">
              <w:rPr>
                <w:sz w:val="28"/>
                <w:szCs w:val="28"/>
              </w:rPr>
              <w:t>л</w:t>
            </w:r>
            <w:r w:rsidRPr="00F151D1">
              <w:rPr>
                <w:sz w:val="28"/>
                <w:szCs w:val="28"/>
              </w:rPr>
              <w:t>мыкия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Задачи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9B6659" w:rsidRPr="00A6177C" w:rsidRDefault="009B6659" w:rsidP="009777B4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1.Удовлетворение потребности  </w:t>
            </w:r>
            <w:proofErr w:type="gramStart"/>
            <w:r w:rsidRPr="00A6177C">
              <w:rPr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  в получении д</w:t>
            </w:r>
            <w:r w:rsidRPr="00A6177C">
              <w:rPr>
                <w:color w:val="000000"/>
                <w:spacing w:val="-3"/>
                <w:sz w:val="28"/>
                <w:szCs w:val="28"/>
              </w:rPr>
              <w:t>о</w:t>
            </w:r>
            <w:r w:rsidRPr="00A6177C">
              <w:rPr>
                <w:color w:val="000000"/>
                <w:spacing w:val="-3"/>
                <w:sz w:val="28"/>
                <w:szCs w:val="28"/>
              </w:rPr>
              <w:t>школьного образования.</w:t>
            </w:r>
          </w:p>
          <w:p w:rsidR="009B6659" w:rsidRPr="00A6177C" w:rsidRDefault="009B6659" w:rsidP="00C9186B">
            <w:pPr>
              <w:jc w:val="both"/>
              <w:rPr>
                <w:sz w:val="28"/>
                <w:szCs w:val="28"/>
              </w:rPr>
            </w:pPr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2.Увеличение числа жителей поселения,  в первую очередь детей </w:t>
            </w:r>
            <w:r w:rsidRPr="00A6177C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A6177C">
              <w:rPr>
                <w:color w:val="000000"/>
                <w:spacing w:val="-3"/>
                <w:sz w:val="28"/>
                <w:szCs w:val="28"/>
              </w:rPr>
              <w:t>подростков</w:t>
            </w:r>
            <w:proofErr w:type="gramEnd"/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 регулярно занимающихся физической культурой и спортом. 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 w:rsidP="00827C93">
            <w:pPr>
              <w:rPr>
                <w:sz w:val="28"/>
                <w:szCs w:val="28"/>
              </w:rPr>
            </w:pPr>
            <w:r w:rsidRPr="002E0A40">
              <w:rPr>
                <w:color w:val="000000"/>
                <w:sz w:val="28"/>
                <w:szCs w:val="28"/>
              </w:rPr>
              <w:lastRenderedPageBreak/>
              <w:t>Укрупненное описание запл</w:t>
            </w:r>
            <w:r w:rsidRPr="002E0A40">
              <w:rPr>
                <w:color w:val="000000"/>
                <w:sz w:val="28"/>
                <w:szCs w:val="28"/>
              </w:rPr>
              <w:t>а</w:t>
            </w:r>
            <w:r w:rsidRPr="002E0A40">
              <w:rPr>
                <w:color w:val="000000"/>
                <w:sz w:val="28"/>
                <w:szCs w:val="28"/>
              </w:rPr>
              <w:t>нированных м</w:t>
            </w:r>
            <w:r w:rsidRPr="002E0A40">
              <w:rPr>
                <w:color w:val="000000"/>
                <w:sz w:val="28"/>
                <w:szCs w:val="28"/>
              </w:rPr>
              <w:t>е</w:t>
            </w:r>
            <w:r w:rsidRPr="002E0A40">
              <w:rPr>
                <w:color w:val="000000"/>
                <w:sz w:val="28"/>
                <w:szCs w:val="28"/>
              </w:rPr>
              <w:t xml:space="preserve">роприятий </w:t>
            </w:r>
          </w:p>
        </w:tc>
        <w:tc>
          <w:tcPr>
            <w:tcW w:w="7938" w:type="dxa"/>
          </w:tcPr>
          <w:p w:rsidR="009B6659" w:rsidRDefault="009B6659" w:rsidP="00C9186B">
            <w:pPr>
              <w:ind w:left="16"/>
              <w:rPr>
                <w:sz w:val="28"/>
                <w:szCs w:val="28"/>
              </w:rPr>
            </w:pPr>
            <w:r w:rsidRPr="00827C93">
              <w:rPr>
                <w:sz w:val="28"/>
                <w:szCs w:val="28"/>
              </w:rPr>
              <w:t>Строительство новых объектов социальной инфраструктуры:</w:t>
            </w:r>
            <w:r>
              <w:rPr>
                <w:sz w:val="28"/>
                <w:szCs w:val="28"/>
              </w:rPr>
              <w:t xml:space="preserve"> ____-_____.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 xml:space="preserve"> Перечень о</w:t>
            </w:r>
            <w:r w:rsidRPr="009777B4">
              <w:rPr>
                <w:sz w:val="28"/>
                <w:szCs w:val="28"/>
              </w:rPr>
              <w:t>с</w:t>
            </w:r>
            <w:r w:rsidRPr="009777B4">
              <w:rPr>
                <w:sz w:val="28"/>
                <w:szCs w:val="28"/>
              </w:rPr>
              <w:t>новных мер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приятий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9B6659" w:rsidRPr="004C5C2B" w:rsidRDefault="009B6659" w:rsidP="009777B4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1. Реконструкция школы для восполнения организации допо</w:t>
            </w:r>
            <w:r w:rsidRPr="004C5C2B">
              <w:rPr>
                <w:sz w:val="28"/>
                <w:szCs w:val="28"/>
              </w:rPr>
              <w:t>л</w:t>
            </w:r>
            <w:r w:rsidRPr="004C5C2B">
              <w:rPr>
                <w:sz w:val="28"/>
                <w:szCs w:val="28"/>
              </w:rPr>
              <w:t>нительных дошкольных групп.</w:t>
            </w:r>
          </w:p>
          <w:p w:rsidR="009B6659" w:rsidRPr="004C5C2B" w:rsidRDefault="009B6659" w:rsidP="009777B4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2. Модернизация плоской физкультурно-спортивной площадки при общеобразовательной школе.</w:t>
            </w:r>
          </w:p>
          <w:p w:rsidR="009B6659" w:rsidRPr="004C5C2B" w:rsidRDefault="009B6659" w:rsidP="009777B4">
            <w:pPr>
              <w:jc w:val="both"/>
              <w:rPr>
                <w:sz w:val="28"/>
                <w:szCs w:val="28"/>
              </w:rPr>
            </w:pP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 w:rsidP="00827C9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Сроки реализ</w:t>
            </w:r>
            <w:r w:rsidRPr="009777B4">
              <w:rPr>
                <w:sz w:val="28"/>
                <w:szCs w:val="28"/>
              </w:rPr>
              <w:t>а</w:t>
            </w:r>
            <w:r w:rsidRPr="009777B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938" w:type="dxa"/>
            <w:vAlign w:val="center"/>
          </w:tcPr>
          <w:p w:rsidR="009B6659" w:rsidRPr="00192999" w:rsidRDefault="009B6659" w:rsidP="00827C93">
            <w:pPr>
              <w:snapToGri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9B6659" w:rsidRPr="009777B4" w:rsidRDefault="009B6659" w:rsidP="00827C9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Объемы и и</w:t>
            </w:r>
            <w:r w:rsidRPr="009777B4">
              <w:rPr>
                <w:sz w:val="28"/>
                <w:szCs w:val="28"/>
              </w:rPr>
              <w:t>с</w:t>
            </w:r>
            <w:r w:rsidRPr="009777B4">
              <w:rPr>
                <w:sz w:val="28"/>
                <w:szCs w:val="28"/>
              </w:rPr>
              <w:t>точники фина</w:t>
            </w:r>
            <w:r w:rsidRPr="009777B4">
              <w:rPr>
                <w:sz w:val="28"/>
                <w:szCs w:val="28"/>
              </w:rPr>
              <w:t>н</w:t>
            </w:r>
            <w:r w:rsidRPr="009777B4">
              <w:rPr>
                <w:sz w:val="28"/>
                <w:szCs w:val="28"/>
              </w:rPr>
              <w:t>сирования</w:t>
            </w:r>
          </w:p>
        </w:tc>
        <w:tc>
          <w:tcPr>
            <w:tcW w:w="7938" w:type="dxa"/>
          </w:tcPr>
          <w:p w:rsidR="009B6659" w:rsidRDefault="009B6659" w:rsidP="00D4724E">
            <w:pPr>
              <w:rPr>
                <w:sz w:val="28"/>
                <w:szCs w:val="28"/>
              </w:rPr>
            </w:pPr>
            <w:r w:rsidRPr="00291374">
              <w:rPr>
                <w:sz w:val="28"/>
                <w:szCs w:val="28"/>
              </w:rPr>
              <w:t xml:space="preserve">Программа предполагает финансирование за счёт бюджетов </w:t>
            </w:r>
          </w:p>
          <w:p w:rsidR="009B6659" w:rsidRPr="005A19AB" w:rsidRDefault="009B6659" w:rsidP="00D4724E">
            <w:pPr>
              <w:rPr>
                <w:sz w:val="28"/>
                <w:szCs w:val="28"/>
              </w:rPr>
            </w:pPr>
            <w:r w:rsidRPr="00291374">
              <w:rPr>
                <w:sz w:val="28"/>
                <w:szCs w:val="28"/>
              </w:rPr>
              <w:t xml:space="preserve">всех уровней в </w:t>
            </w:r>
            <w:r w:rsidRPr="005A19AB">
              <w:rPr>
                <w:sz w:val="28"/>
                <w:szCs w:val="28"/>
              </w:rPr>
              <w:t xml:space="preserve">сумме </w:t>
            </w:r>
            <w:r>
              <w:rPr>
                <w:sz w:val="28"/>
                <w:szCs w:val="28"/>
              </w:rPr>
              <w:t>_</w:t>
            </w:r>
            <w:r w:rsidRPr="00D41B62">
              <w:rPr>
                <w:sz w:val="28"/>
                <w:szCs w:val="28"/>
              </w:rPr>
              <w:t>_________</w:t>
            </w:r>
            <w:r w:rsidRPr="005A19AB">
              <w:rPr>
                <w:sz w:val="28"/>
                <w:szCs w:val="28"/>
              </w:rPr>
              <w:t xml:space="preserve"> тыс. руб. в т. ч.: </w:t>
            </w:r>
          </w:p>
          <w:p w:rsidR="009B6659" w:rsidRPr="005A19AB" w:rsidRDefault="009B6659" w:rsidP="00D4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  <w:r w:rsidRPr="005A19AB">
              <w:rPr>
                <w:sz w:val="28"/>
                <w:szCs w:val="28"/>
              </w:rPr>
              <w:t xml:space="preserve"> бюджет </w:t>
            </w:r>
            <w:r w:rsidRPr="00D41B62">
              <w:rPr>
                <w:sz w:val="28"/>
                <w:szCs w:val="28"/>
              </w:rPr>
              <w:t>– ___________</w:t>
            </w:r>
            <w:r w:rsidRPr="005A19AB">
              <w:rPr>
                <w:sz w:val="28"/>
                <w:szCs w:val="28"/>
              </w:rPr>
              <w:t xml:space="preserve"> тыс. руб.</w:t>
            </w:r>
          </w:p>
          <w:p w:rsidR="009B6659" w:rsidRPr="005A19AB" w:rsidRDefault="009B6659" w:rsidP="00D4724E">
            <w:pPr>
              <w:rPr>
                <w:sz w:val="28"/>
                <w:szCs w:val="28"/>
              </w:rPr>
            </w:pPr>
            <w:r w:rsidRPr="005A19AB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РМО </w:t>
            </w:r>
            <w:r w:rsidRPr="005A19AB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_</w:t>
            </w:r>
            <w:r w:rsidRPr="00D41B6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  <w:r w:rsidRPr="005A19AB">
              <w:rPr>
                <w:sz w:val="28"/>
                <w:szCs w:val="28"/>
              </w:rPr>
              <w:t>тыс</w:t>
            </w:r>
            <w:proofErr w:type="spellEnd"/>
            <w:r w:rsidRPr="005A19AB">
              <w:rPr>
                <w:sz w:val="28"/>
                <w:szCs w:val="28"/>
              </w:rPr>
              <w:t>. руб.</w:t>
            </w:r>
          </w:p>
          <w:p w:rsidR="009B6659" w:rsidRPr="00291374" w:rsidRDefault="009B6659" w:rsidP="00C9186B">
            <w:pPr>
              <w:rPr>
                <w:sz w:val="28"/>
                <w:szCs w:val="28"/>
              </w:rPr>
            </w:pPr>
            <w:r w:rsidRPr="005A19AB">
              <w:rPr>
                <w:sz w:val="28"/>
                <w:szCs w:val="28"/>
              </w:rPr>
              <w:t xml:space="preserve">Внебюджетные средства – </w:t>
            </w:r>
            <w:r w:rsidRPr="00D41B62">
              <w:rPr>
                <w:sz w:val="28"/>
                <w:szCs w:val="28"/>
              </w:rPr>
              <w:t>_________</w:t>
            </w:r>
            <w:r w:rsidRPr="005A19AB">
              <w:rPr>
                <w:sz w:val="28"/>
                <w:szCs w:val="28"/>
              </w:rPr>
              <w:t xml:space="preserve"> тыс. руб</w:t>
            </w:r>
            <w:r w:rsidRPr="00291374">
              <w:rPr>
                <w:sz w:val="28"/>
                <w:szCs w:val="28"/>
              </w:rPr>
              <w:t>.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color w:val="FF0000"/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Важнейшие ц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левые показат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ли</w:t>
            </w:r>
          </w:p>
        </w:tc>
        <w:tc>
          <w:tcPr>
            <w:tcW w:w="7938" w:type="dxa"/>
          </w:tcPr>
          <w:p w:rsidR="009B6659" w:rsidRPr="001E560E" w:rsidRDefault="009B6659" w:rsidP="001E560E">
            <w:pPr>
              <w:jc w:val="both"/>
              <w:rPr>
                <w:sz w:val="28"/>
                <w:szCs w:val="28"/>
              </w:rPr>
            </w:pPr>
            <w:r>
              <w:t>1</w:t>
            </w:r>
            <w:r w:rsidRPr="001E56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E560E">
              <w:rPr>
                <w:sz w:val="28"/>
                <w:szCs w:val="28"/>
              </w:rPr>
              <w:t>Количество мест для реализации программ дошкольного о</w:t>
            </w:r>
            <w:r w:rsidRPr="001E560E">
              <w:rPr>
                <w:sz w:val="28"/>
                <w:szCs w:val="28"/>
              </w:rPr>
              <w:t>б</w:t>
            </w:r>
            <w:r w:rsidRPr="001E560E">
              <w:rPr>
                <w:sz w:val="28"/>
                <w:szCs w:val="28"/>
              </w:rPr>
              <w:t>разования, созданных в ходе реализации программы</w:t>
            </w:r>
            <w:r>
              <w:rPr>
                <w:sz w:val="28"/>
                <w:szCs w:val="28"/>
              </w:rPr>
              <w:t xml:space="preserve"> к 2025 г</w:t>
            </w:r>
            <w:r w:rsidRPr="001E560E">
              <w:rPr>
                <w:sz w:val="28"/>
                <w:szCs w:val="28"/>
              </w:rPr>
              <w:t>.</w:t>
            </w:r>
          </w:p>
          <w:p w:rsidR="009B6659" w:rsidRPr="009777B4" w:rsidRDefault="009B6659" w:rsidP="00C9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60E">
              <w:rPr>
                <w:sz w:val="28"/>
                <w:szCs w:val="28"/>
              </w:rPr>
              <w:t xml:space="preserve">. Доля граждан </w:t>
            </w:r>
            <w:r>
              <w:rPr>
                <w:sz w:val="28"/>
                <w:szCs w:val="28"/>
              </w:rPr>
              <w:t>поселения</w:t>
            </w:r>
            <w:r w:rsidRPr="001E560E">
              <w:rPr>
                <w:sz w:val="28"/>
                <w:szCs w:val="28"/>
              </w:rPr>
              <w:t>, систематически занимающихся ф</w:t>
            </w:r>
            <w:r w:rsidRPr="001E560E">
              <w:rPr>
                <w:sz w:val="28"/>
                <w:szCs w:val="28"/>
              </w:rPr>
              <w:t>и</w:t>
            </w:r>
            <w:r w:rsidRPr="001E560E">
              <w:rPr>
                <w:sz w:val="28"/>
                <w:szCs w:val="28"/>
              </w:rPr>
              <w:t>зической культурой и спортом.</w:t>
            </w:r>
          </w:p>
        </w:tc>
      </w:tr>
      <w:tr w:rsidR="009B6659" w:rsidRPr="009777B4">
        <w:tc>
          <w:tcPr>
            <w:tcW w:w="2203" w:type="dxa"/>
          </w:tcPr>
          <w:p w:rsidR="009B6659" w:rsidRPr="009777B4" w:rsidRDefault="009B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каторы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ченности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объект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социальной инфраструкт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7938" w:type="dxa"/>
          </w:tcPr>
          <w:p w:rsidR="009B6659" w:rsidRDefault="009B6659" w:rsidP="001E5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Обеспеченности населения объектами дошкольного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  <w:p w:rsidR="009B6659" w:rsidRDefault="009B6659" w:rsidP="009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Обеспеченности населения спортивными объектами.</w:t>
            </w:r>
          </w:p>
          <w:p w:rsidR="009B6659" w:rsidRDefault="009B6659" w:rsidP="00B308C8">
            <w:pPr>
              <w:jc w:val="both"/>
            </w:pPr>
          </w:p>
        </w:tc>
      </w:tr>
      <w:tr w:rsidR="009B6659" w:rsidRPr="009777B4">
        <w:trPr>
          <w:trHeight w:val="1407"/>
        </w:trPr>
        <w:tc>
          <w:tcPr>
            <w:tcW w:w="2203" w:type="dxa"/>
          </w:tcPr>
          <w:p w:rsidR="009B6659" w:rsidRPr="009777B4" w:rsidRDefault="009B6659" w:rsidP="00BC4435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Ожидаемые р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зультаты реал</w:t>
            </w:r>
            <w:r w:rsidRPr="009777B4">
              <w:rPr>
                <w:sz w:val="28"/>
                <w:szCs w:val="28"/>
              </w:rPr>
              <w:t>и</w:t>
            </w:r>
            <w:r w:rsidRPr="009777B4">
              <w:rPr>
                <w:sz w:val="28"/>
                <w:szCs w:val="28"/>
              </w:rPr>
              <w:t>зации програ</w:t>
            </w:r>
            <w:r w:rsidRPr="009777B4">
              <w:rPr>
                <w:sz w:val="28"/>
                <w:szCs w:val="28"/>
              </w:rPr>
              <w:t>м</w:t>
            </w:r>
            <w:r w:rsidRPr="009777B4">
              <w:rPr>
                <w:sz w:val="28"/>
                <w:szCs w:val="28"/>
              </w:rPr>
              <w:t>мы</w:t>
            </w:r>
          </w:p>
        </w:tc>
        <w:tc>
          <w:tcPr>
            <w:tcW w:w="7938" w:type="dxa"/>
          </w:tcPr>
          <w:p w:rsidR="009B6659" w:rsidRPr="006E6AB3" w:rsidRDefault="009B6659" w:rsidP="009C1769">
            <w:pPr>
              <w:rPr>
                <w:sz w:val="28"/>
                <w:szCs w:val="28"/>
              </w:rPr>
            </w:pPr>
            <w:r w:rsidRPr="006E6A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E6AB3">
              <w:rPr>
                <w:sz w:val="28"/>
                <w:szCs w:val="28"/>
              </w:rPr>
              <w:t>Ввод новых мест в дошкольных образовательных организ</w:t>
            </w:r>
            <w:r w:rsidRPr="006E6AB3">
              <w:rPr>
                <w:sz w:val="28"/>
                <w:szCs w:val="28"/>
              </w:rPr>
              <w:t>а</w:t>
            </w:r>
            <w:r w:rsidRPr="006E6AB3">
              <w:rPr>
                <w:sz w:val="28"/>
                <w:szCs w:val="28"/>
              </w:rPr>
              <w:t>циях.</w:t>
            </w:r>
          </w:p>
          <w:p w:rsidR="009B6659" w:rsidRPr="009777B4" w:rsidRDefault="009B6659" w:rsidP="00C9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A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6AB3">
              <w:rPr>
                <w:sz w:val="28"/>
                <w:szCs w:val="28"/>
              </w:rPr>
              <w:t xml:space="preserve">Развитие футбола в </w:t>
            </w:r>
            <w:r>
              <w:rPr>
                <w:sz w:val="28"/>
                <w:szCs w:val="28"/>
              </w:rPr>
              <w:t>поселении</w:t>
            </w:r>
            <w:r w:rsidRPr="006E6AB3">
              <w:rPr>
                <w:sz w:val="28"/>
                <w:szCs w:val="28"/>
              </w:rPr>
              <w:t>, достижение высоких спо</w:t>
            </w:r>
            <w:r w:rsidRPr="006E6AB3">
              <w:rPr>
                <w:sz w:val="28"/>
                <w:szCs w:val="28"/>
              </w:rPr>
              <w:t>р</w:t>
            </w:r>
            <w:r w:rsidRPr="006E6AB3">
              <w:rPr>
                <w:sz w:val="28"/>
                <w:szCs w:val="28"/>
              </w:rPr>
              <w:t>тивных результатов, совершенствование системы подготовки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B6659" w:rsidRDefault="009B6659" w:rsidP="009777B4">
      <w:pPr>
        <w:pStyle w:val="ConsPlusTitle"/>
        <w:widowControl/>
        <w:jc w:val="center"/>
        <w:rPr>
          <w:sz w:val="20"/>
          <w:szCs w:val="20"/>
        </w:rPr>
      </w:pPr>
    </w:p>
    <w:p w:rsidR="009B6659" w:rsidRDefault="009B6659" w:rsidP="002D7A41">
      <w:pPr>
        <w:ind w:firstLine="426"/>
        <w:jc w:val="both"/>
        <w:rPr>
          <w:sz w:val="28"/>
          <w:szCs w:val="28"/>
        </w:rPr>
      </w:pPr>
    </w:p>
    <w:p w:rsidR="009B6659" w:rsidRPr="004B0B5A" w:rsidRDefault="009B6659" w:rsidP="001E64B9">
      <w:pPr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2. </w:t>
      </w:r>
      <w:r w:rsidRPr="004B0B5A">
        <w:rPr>
          <w:b/>
          <w:bCs/>
          <w:sz w:val="28"/>
          <w:szCs w:val="28"/>
        </w:rPr>
        <w:t>Характеристика состояния социальной инфраструктуры</w:t>
      </w:r>
    </w:p>
    <w:p w:rsidR="009B6659" w:rsidRPr="001E5036" w:rsidRDefault="009B6659" w:rsidP="001E5036">
      <w:pPr>
        <w:ind w:firstLine="709"/>
        <w:jc w:val="both"/>
        <w:rPr>
          <w:sz w:val="28"/>
          <w:szCs w:val="28"/>
        </w:rPr>
      </w:pP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Шарнутовское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D528E">
        <w:rPr>
          <w:color w:val="000000"/>
          <w:sz w:val="28"/>
          <w:szCs w:val="28"/>
        </w:rPr>
        <w:t xml:space="preserve"> СМО</w:t>
      </w:r>
      <w:r w:rsidRPr="001E5036">
        <w:rPr>
          <w:color w:val="000000"/>
          <w:sz w:val="28"/>
          <w:szCs w:val="28"/>
        </w:rPr>
        <w:t xml:space="preserve"> расположено в </w:t>
      </w:r>
      <w:r>
        <w:rPr>
          <w:color w:val="000000"/>
          <w:sz w:val="28"/>
          <w:szCs w:val="28"/>
        </w:rPr>
        <w:t>западной части</w:t>
      </w:r>
      <w:r w:rsidRPr="001E50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Сарпинского</w:t>
      </w:r>
      <w:proofErr w:type="spellEnd"/>
      <w:r w:rsidRPr="001E5036">
        <w:rPr>
          <w:color w:val="000000"/>
          <w:sz w:val="28"/>
          <w:szCs w:val="28"/>
        </w:rPr>
        <w:t xml:space="preserve"> РМО на площади </w:t>
      </w:r>
      <w:r>
        <w:rPr>
          <w:color w:val="000000"/>
          <w:sz w:val="28"/>
          <w:szCs w:val="28"/>
        </w:rPr>
        <w:t>52352</w:t>
      </w:r>
      <w:r w:rsidRPr="001E5036">
        <w:rPr>
          <w:color w:val="000000"/>
          <w:sz w:val="28"/>
          <w:szCs w:val="28"/>
        </w:rPr>
        <w:t xml:space="preserve"> га (</w:t>
      </w:r>
      <w:r>
        <w:rPr>
          <w:color w:val="000000"/>
          <w:sz w:val="28"/>
          <w:szCs w:val="28"/>
        </w:rPr>
        <w:t>14,0</w:t>
      </w:r>
      <w:r w:rsidRPr="001E5036">
        <w:rPr>
          <w:color w:val="000000"/>
          <w:sz w:val="28"/>
          <w:szCs w:val="28"/>
        </w:rPr>
        <w:t xml:space="preserve"> % территории РМО).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Население СМО </w:t>
      </w:r>
      <w:r w:rsidRPr="004C5C2B">
        <w:rPr>
          <w:color w:val="000000"/>
          <w:sz w:val="28"/>
          <w:szCs w:val="28"/>
        </w:rPr>
        <w:t>(на 01.01.2012 г.)</w:t>
      </w:r>
      <w:r w:rsidRPr="001E5036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1241</w:t>
      </w:r>
      <w:r w:rsidRPr="001E5036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1,24</w:t>
      </w:r>
      <w:r w:rsidRPr="001E5036">
        <w:rPr>
          <w:color w:val="000000"/>
          <w:sz w:val="28"/>
          <w:szCs w:val="28"/>
        </w:rPr>
        <w:t xml:space="preserve"> тыс. чел.) или </w:t>
      </w:r>
      <w:r>
        <w:rPr>
          <w:color w:val="000000"/>
          <w:sz w:val="28"/>
          <w:szCs w:val="28"/>
        </w:rPr>
        <w:t>9,5</w:t>
      </w:r>
      <w:r w:rsidRPr="001E5036">
        <w:rPr>
          <w:color w:val="000000"/>
          <w:sz w:val="28"/>
          <w:szCs w:val="28"/>
        </w:rPr>
        <w:t xml:space="preserve">  % населения РМО.</w:t>
      </w:r>
    </w:p>
    <w:p w:rsidR="009B6659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Административным центом СМО является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арнут</w:t>
      </w:r>
      <w:proofErr w:type="spellEnd"/>
      <w:r w:rsidRPr="001E503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населением 1058 чел.. расположенный от центра РМО - с.Садовое на расстоянии 70 км. Одновр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менно,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арнут</w:t>
      </w:r>
      <w:proofErr w:type="spellEnd"/>
      <w:r>
        <w:rPr>
          <w:color w:val="000000"/>
          <w:sz w:val="28"/>
          <w:szCs w:val="28"/>
        </w:rPr>
        <w:t xml:space="preserve"> является главным опорным пунктом, организующим центром расселения СМО.</w:t>
      </w:r>
    </w:p>
    <w:p w:rsidR="009B6659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границах </w:t>
      </w:r>
      <w:proofErr w:type="spellStart"/>
      <w:r>
        <w:rPr>
          <w:color w:val="000000"/>
          <w:sz w:val="28"/>
          <w:szCs w:val="28"/>
        </w:rPr>
        <w:t>Шарнутовского</w:t>
      </w:r>
      <w:proofErr w:type="spellEnd"/>
      <w:r>
        <w:rPr>
          <w:color w:val="000000"/>
          <w:sz w:val="28"/>
          <w:szCs w:val="28"/>
        </w:rPr>
        <w:t xml:space="preserve"> СМО расположено два (2) СНП; вторым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овый с населением 183 чел.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Плотность населения в СМО составляет 2,4 чел./кв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м ( в РМО -3,5 чел./кв.км.) </w:t>
      </w:r>
    </w:p>
    <w:p w:rsidR="009B6659" w:rsidRPr="00EF7FB0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EF7FB0">
        <w:rPr>
          <w:color w:val="000000"/>
          <w:sz w:val="28"/>
          <w:szCs w:val="28"/>
        </w:rPr>
        <w:t xml:space="preserve">Транспортная связь с </w:t>
      </w:r>
      <w:proofErr w:type="spellStart"/>
      <w:r w:rsidRPr="00EF7FB0">
        <w:rPr>
          <w:color w:val="000000"/>
          <w:sz w:val="28"/>
          <w:szCs w:val="28"/>
        </w:rPr>
        <w:t>п</w:t>
      </w:r>
      <w:proofErr w:type="gramStart"/>
      <w:r w:rsidRPr="00EF7FB0">
        <w:rPr>
          <w:color w:val="000000"/>
          <w:sz w:val="28"/>
          <w:szCs w:val="28"/>
        </w:rPr>
        <w:t>.Ш</w:t>
      </w:r>
      <w:proofErr w:type="gramEnd"/>
      <w:r w:rsidRPr="00EF7FB0">
        <w:rPr>
          <w:color w:val="000000"/>
          <w:sz w:val="28"/>
          <w:szCs w:val="28"/>
        </w:rPr>
        <w:t>арнут</w:t>
      </w:r>
      <w:proofErr w:type="spellEnd"/>
      <w:r w:rsidRPr="00EF7FB0">
        <w:rPr>
          <w:color w:val="000000"/>
          <w:sz w:val="28"/>
          <w:szCs w:val="28"/>
        </w:rPr>
        <w:t xml:space="preserve"> осуществляется по дороге регионального значения сообщением Садовое - </w:t>
      </w:r>
      <w:proofErr w:type="spellStart"/>
      <w:r w:rsidRPr="00EF7FB0">
        <w:rPr>
          <w:color w:val="000000"/>
          <w:sz w:val="28"/>
          <w:szCs w:val="28"/>
        </w:rPr>
        <w:t>Кануково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F7FB0">
        <w:rPr>
          <w:color w:val="000000"/>
          <w:sz w:val="28"/>
          <w:szCs w:val="28"/>
        </w:rPr>
        <w:t xml:space="preserve">- </w:t>
      </w:r>
      <w:proofErr w:type="spellStart"/>
      <w:r w:rsidRPr="00EF7FB0">
        <w:rPr>
          <w:color w:val="000000"/>
          <w:sz w:val="28"/>
          <w:szCs w:val="28"/>
        </w:rPr>
        <w:t>Шарнут</w:t>
      </w:r>
      <w:proofErr w:type="spellEnd"/>
      <w:r w:rsidRPr="00EF7FB0">
        <w:rPr>
          <w:color w:val="000000"/>
          <w:sz w:val="28"/>
          <w:szCs w:val="28"/>
        </w:rPr>
        <w:t xml:space="preserve">. </w:t>
      </w:r>
    </w:p>
    <w:p w:rsidR="009B6659" w:rsidRPr="00EF7FB0" w:rsidRDefault="009B6659" w:rsidP="001E5036">
      <w:pPr>
        <w:ind w:firstLine="709"/>
        <w:jc w:val="both"/>
        <w:rPr>
          <w:sz w:val="28"/>
          <w:szCs w:val="28"/>
        </w:rPr>
      </w:pPr>
      <w:r w:rsidRPr="00EF7FB0">
        <w:rPr>
          <w:sz w:val="28"/>
          <w:szCs w:val="28"/>
        </w:rPr>
        <w:t xml:space="preserve">По строительно-климатическому районированию территория </w:t>
      </w:r>
      <w:proofErr w:type="spellStart"/>
      <w:r>
        <w:rPr>
          <w:sz w:val="28"/>
          <w:szCs w:val="28"/>
        </w:rPr>
        <w:t>Шарнуто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СМО т </w:t>
      </w:r>
      <w:r w:rsidRPr="00EF7FB0">
        <w:rPr>
          <w:sz w:val="28"/>
          <w:szCs w:val="28"/>
        </w:rPr>
        <w:t xml:space="preserve">относится к климатическому подрайону </w:t>
      </w:r>
      <w:r w:rsidRPr="00EF7FB0">
        <w:rPr>
          <w:sz w:val="28"/>
          <w:szCs w:val="28"/>
          <w:lang w:val="en-US"/>
        </w:rPr>
        <w:t>IV</w:t>
      </w:r>
      <w:r w:rsidRPr="00EF7FB0">
        <w:rPr>
          <w:sz w:val="28"/>
          <w:szCs w:val="28"/>
        </w:rPr>
        <w:t xml:space="preserve"> Г. Климат резко конт</w:t>
      </w:r>
      <w:r w:rsidRPr="00EF7FB0">
        <w:rPr>
          <w:sz w:val="28"/>
          <w:szCs w:val="28"/>
        </w:rPr>
        <w:t>и</w:t>
      </w:r>
      <w:r w:rsidRPr="00EF7FB0">
        <w:rPr>
          <w:sz w:val="28"/>
          <w:szCs w:val="28"/>
        </w:rPr>
        <w:t>нентальный – лето жаркое и очень сухое, зима малоснежная, иногда с большими холодами.</w:t>
      </w:r>
    </w:p>
    <w:p w:rsidR="009B6659" w:rsidRPr="00843666" w:rsidRDefault="009B6659" w:rsidP="001E5036">
      <w:pPr>
        <w:ind w:firstLine="709"/>
        <w:jc w:val="both"/>
        <w:rPr>
          <w:sz w:val="28"/>
          <w:szCs w:val="28"/>
        </w:rPr>
      </w:pPr>
      <w:r w:rsidRPr="00843666">
        <w:rPr>
          <w:sz w:val="28"/>
          <w:szCs w:val="28"/>
        </w:rPr>
        <w:t>Характеристика климатических условий:</w:t>
      </w:r>
    </w:p>
    <w:p w:rsidR="009B6659" w:rsidRPr="00843666" w:rsidRDefault="009B6659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Температура воздуха среднегодовая  +8,5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С;</w:t>
      </w:r>
    </w:p>
    <w:p w:rsidR="009B6659" w:rsidRPr="00843666" w:rsidRDefault="009B6659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Средняя температура самого теплого месяца – июля  +24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С;</w:t>
      </w:r>
    </w:p>
    <w:p w:rsidR="009B6659" w:rsidRPr="00843666" w:rsidRDefault="009B6659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Абсолютный максимум температуры  +42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С;</w:t>
      </w:r>
    </w:p>
    <w:p w:rsidR="009B6659" w:rsidRPr="00843666" w:rsidRDefault="009B6659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Абсолютный минимум температуры  -33,3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3666">
        <w:rPr>
          <w:color w:val="000000"/>
          <w:sz w:val="28"/>
          <w:szCs w:val="28"/>
          <w:shd w:val="clear" w:color="auto" w:fill="FFFFFF"/>
        </w:rPr>
        <w:t xml:space="preserve">Территория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Шарнутовского</w:t>
      </w:r>
      <w:proofErr w:type="spellEnd"/>
      <w:r w:rsidRPr="00843666">
        <w:rPr>
          <w:color w:val="000000"/>
          <w:sz w:val="28"/>
          <w:szCs w:val="28"/>
          <w:shd w:val="clear" w:color="auto" w:fill="FFFFFF"/>
        </w:rPr>
        <w:t xml:space="preserve"> СМО относится к ландшафтам полупусты</w:t>
      </w:r>
      <w:r w:rsidRPr="00843666">
        <w:rPr>
          <w:color w:val="000000"/>
          <w:sz w:val="28"/>
          <w:szCs w:val="28"/>
          <w:shd w:val="clear" w:color="auto" w:fill="FFFFFF"/>
        </w:rPr>
        <w:t>н</w:t>
      </w:r>
      <w:r w:rsidRPr="00843666">
        <w:rPr>
          <w:color w:val="000000"/>
          <w:sz w:val="28"/>
          <w:szCs w:val="28"/>
          <w:shd w:val="clear" w:color="auto" w:fill="FFFFFF"/>
        </w:rPr>
        <w:t xml:space="preserve">ной зоны. Основная часть территории СМО относится к </w:t>
      </w:r>
      <w:proofErr w:type="spellStart"/>
      <w:r w:rsidRPr="00843666">
        <w:rPr>
          <w:color w:val="000000"/>
          <w:sz w:val="28"/>
          <w:szCs w:val="28"/>
          <w:shd w:val="clear" w:color="auto" w:fill="FFFFFF"/>
        </w:rPr>
        <w:t>денадационной</w:t>
      </w:r>
      <w:proofErr w:type="spellEnd"/>
      <w:r w:rsidRPr="00843666">
        <w:rPr>
          <w:color w:val="000000"/>
          <w:sz w:val="28"/>
          <w:szCs w:val="28"/>
          <w:shd w:val="clear" w:color="auto" w:fill="FFFFFF"/>
        </w:rPr>
        <w:t xml:space="preserve"> равнине плиоценового возраста на </w:t>
      </w:r>
      <w:proofErr w:type="spellStart"/>
      <w:r w:rsidRPr="00843666">
        <w:rPr>
          <w:color w:val="000000"/>
          <w:sz w:val="28"/>
          <w:szCs w:val="28"/>
          <w:shd w:val="clear" w:color="auto" w:fill="FFFFFF"/>
        </w:rPr>
        <w:t>Ергенинской</w:t>
      </w:r>
      <w:proofErr w:type="spellEnd"/>
      <w:r w:rsidRPr="00843666">
        <w:rPr>
          <w:color w:val="000000"/>
          <w:sz w:val="28"/>
          <w:szCs w:val="28"/>
          <w:shd w:val="clear" w:color="auto" w:fill="FFFFFF"/>
        </w:rPr>
        <w:t xml:space="preserve"> </w:t>
      </w:r>
      <w:r w:rsidRPr="00843666">
        <w:t xml:space="preserve"> </w:t>
      </w:r>
      <w:r w:rsidRPr="00843666">
        <w:rPr>
          <w:sz w:val="28"/>
          <w:szCs w:val="28"/>
        </w:rPr>
        <w:t>в</w:t>
      </w:r>
      <w:r w:rsidRPr="00843666">
        <w:rPr>
          <w:color w:val="000000"/>
          <w:sz w:val="28"/>
          <w:szCs w:val="28"/>
          <w:shd w:val="clear" w:color="auto" w:fill="FFFFFF"/>
        </w:rPr>
        <w:t>озвышенности (северная часть), сильно расчлененная системой балок и долин малых рек, на светло-каштановых соло</w:t>
      </w:r>
      <w:r w:rsidRPr="00843666">
        <w:rPr>
          <w:color w:val="000000"/>
          <w:sz w:val="28"/>
          <w:szCs w:val="28"/>
          <w:shd w:val="clear" w:color="auto" w:fill="FFFFFF"/>
        </w:rPr>
        <w:t>н</w:t>
      </w:r>
      <w:r w:rsidRPr="00843666">
        <w:rPr>
          <w:color w:val="000000"/>
          <w:sz w:val="28"/>
          <w:szCs w:val="28"/>
          <w:shd w:val="clear" w:color="auto" w:fill="FFFFFF"/>
        </w:rPr>
        <w:t>цеватых почвах. Степь полупустынная (полынно-злаковые сообщества в ко</w:t>
      </w:r>
      <w:r w:rsidRPr="00843666">
        <w:rPr>
          <w:color w:val="000000"/>
          <w:sz w:val="28"/>
          <w:szCs w:val="28"/>
          <w:shd w:val="clear" w:color="auto" w:fill="FFFFFF"/>
        </w:rPr>
        <w:t>м</w:t>
      </w:r>
      <w:r w:rsidRPr="00843666">
        <w:rPr>
          <w:color w:val="000000"/>
          <w:sz w:val="28"/>
          <w:szCs w:val="28"/>
          <w:shd w:val="clear" w:color="auto" w:fill="FFFFFF"/>
        </w:rPr>
        <w:t>плексе с солонцами) с распаханными участками на плоских водоразделах.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Площадь территории </w:t>
      </w:r>
      <w:proofErr w:type="spellStart"/>
      <w:r>
        <w:rPr>
          <w:color w:val="000000"/>
          <w:sz w:val="28"/>
          <w:szCs w:val="28"/>
        </w:rPr>
        <w:t>Шарнутовского</w:t>
      </w:r>
      <w:proofErr w:type="spellEnd"/>
      <w:r w:rsidRPr="001E5036">
        <w:rPr>
          <w:color w:val="000000"/>
          <w:sz w:val="28"/>
          <w:szCs w:val="28"/>
        </w:rPr>
        <w:t xml:space="preserve"> СМО составляет  </w:t>
      </w:r>
      <w:r>
        <w:rPr>
          <w:color w:val="000000"/>
          <w:sz w:val="28"/>
          <w:szCs w:val="28"/>
        </w:rPr>
        <w:t>523,92</w:t>
      </w:r>
      <w:r w:rsidRPr="001E5036">
        <w:rPr>
          <w:color w:val="000000"/>
          <w:sz w:val="28"/>
          <w:szCs w:val="28"/>
        </w:rPr>
        <w:t>км</w:t>
      </w:r>
      <w:proofErr w:type="gramStart"/>
      <w:r w:rsidRPr="001E5036">
        <w:rPr>
          <w:color w:val="000000"/>
          <w:sz w:val="28"/>
          <w:szCs w:val="28"/>
          <w:vertAlign w:val="superscript"/>
        </w:rPr>
        <w:t>2</w:t>
      </w:r>
      <w:proofErr w:type="gramEnd"/>
      <w:r w:rsidRPr="001E503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52392</w:t>
      </w:r>
      <w:r w:rsidRPr="001E5036">
        <w:rPr>
          <w:color w:val="000000"/>
          <w:sz w:val="28"/>
          <w:szCs w:val="28"/>
        </w:rPr>
        <w:t xml:space="preserve"> га), что составляет </w:t>
      </w:r>
      <w:r>
        <w:rPr>
          <w:color w:val="000000"/>
          <w:sz w:val="28"/>
          <w:szCs w:val="28"/>
        </w:rPr>
        <w:t>14,0</w:t>
      </w:r>
      <w:r w:rsidRPr="001E5036">
        <w:rPr>
          <w:color w:val="000000"/>
          <w:sz w:val="28"/>
          <w:szCs w:val="28"/>
        </w:rPr>
        <w:t xml:space="preserve"> % площади РМО.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Население составляет </w:t>
      </w:r>
      <w:r>
        <w:rPr>
          <w:color w:val="000000"/>
          <w:sz w:val="28"/>
          <w:szCs w:val="28"/>
        </w:rPr>
        <w:t>1,24</w:t>
      </w:r>
      <w:r w:rsidRPr="001E5036">
        <w:rPr>
          <w:color w:val="000000"/>
          <w:sz w:val="28"/>
          <w:szCs w:val="28"/>
        </w:rPr>
        <w:t xml:space="preserve"> тыс. чел.</w:t>
      </w:r>
      <w:r>
        <w:rPr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9,5</w:t>
      </w:r>
      <w:r w:rsidRPr="001E5036">
        <w:rPr>
          <w:color w:val="000000"/>
          <w:sz w:val="28"/>
          <w:szCs w:val="28"/>
        </w:rPr>
        <w:t xml:space="preserve"> % от населения РМО (всего).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Все население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>МО является сельским</w:t>
      </w:r>
      <w:r w:rsidRPr="001E5036">
        <w:rPr>
          <w:b/>
          <w:bCs/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>населением.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Плотность</w:t>
      </w:r>
      <w:r w:rsidRPr="001E5036">
        <w:rPr>
          <w:b/>
          <w:bCs/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населения в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 xml:space="preserve">МО составляет </w:t>
      </w:r>
      <w:r>
        <w:rPr>
          <w:color w:val="000000"/>
          <w:sz w:val="28"/>
          <w:szCs w:val="28"/>
        </w:rPr>
        <w:t>2,4</w:t>
      </w:r>
      <w:r w:rsidRPr="001E5036">
        <w:rPr>
          <w:color w:val="000000"/>
          <w:sz w:val="28"/>
          <w:szCs w:val="28"/>
        </w:rPr>
        <w:t xml:space="preserve"> чел./км</w:t>
      </w:r>
      <w:proofErr w:type="gramStart"/>
      <w:r w:rsidRPr="001E5036">
        <w:rPr>
          <w:color w:val="000000"/>
          <w:sz w:val="28"/>
          <w:szCs w:val="28"/>
          <w:vertAlign w:val="superscript"/>
        </w:rPr>
        <w:t>2</w:t>
      </w:r>
      <w:proofErr w:type="gramEnd"/>
      <w:r w:rsidRPr="001E5036">
        <w:rPr>
          <w:color w:val="000000"/>
          <w:sz w:val="28"/>
          <w:szCs w:val="28"/>
        </w:rPr>
        <w:t xml:space="preserve"> против плотности н</w:t>
      </w:r>
      <w:r w:rsidRPr="001E5036">
        <w:rPr>
          <w:color w:val="000000"/>
          <w:sz w:val="28"/>
          <w:szCs w:val="28"/>
        </w:rPr>
        <w:t>а</w:t>
      </w:r>
      <w:r w:rsidRPr="001E5036">
        <w:rPr>
          <w:color w:val="000000"/>
          <w:sz w:val="28"/>
          <w:szCs w:val="28"/>
        </w:rPr>
        <w:t xml:space="preserve">селения в РМО (всего) в </w:t>
      </w:r>
      <w:r>
        <w:rPr>
          <w:color w:val="000000"/>
          <w:sz w:val="28"/>
          <w:szCs w:val="28"/>
        </w:rPr>
        <w:t>3,5</w:t>
      </w:r>
      <w:r w:rsidRPr="001E5036">
        <w:rPr>
          <w:color w:val="000000"/>
          <w:sz w:val="28"/>
          <w:szCs w:val="28"/>
        </w:rPr>
        <w:t>чел./км</w:t>
      </w:r>
      <w:r w:rsidRPr="001E5036">
        <w:rPr>
          <w:color w:val="000000"/>
          <w:sz w:val="28"/>
          <w:szCs w:val="28"/>
          <w:vertAlign w:val="superscript"/>
        </w:rPr>
        <w:t>2</w:t>
      </w:r>
      <w:r w:rsidRPr="001E5036">
        <w:rPr>
          <w:color w:val="000000"/>
          <w:sz w:val="28"/>
          <w:szCs w:val="28"/>
        </w:rPr>
        <w:t xml:space="preserve">. </w:t>
      </w:r>
    </w:p>
    <w:p w:rsidR="009B6659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Административный центр СМО –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арнут</w:t>
      </w:r>
      <w:proofErr w:type="spellEnd"/>
      <w:r>
        <w:rPr>
          <w:color w:val="000000"/>
          <w:sz w:val="28"/>
          <w:szCs w:val="28"/>
        </w:rPr>
        <w:t xml:space="preserve"> остается главным </w:t>
      </w:r>
      <w:r w:rsidRPr="001E5036">
        <w:rPr>
          <w:color w:val="000000"/>
          <w:sz w:val="28"/>
          <w:szCs w:val="28"/>
        </w:rPr>
        <w:t xml:space="preserve"> опорным, организующим центром расселения </w:t>
      </w:r>
      <w:r>
        <w:rPr>
          <w:color w:val="000000"/>
          <w:sz w:val="28"/>
          <w:szCs w:val="28"/>
        </w:rPr>
        <w:t>и системы межселенного культурно-бытового обслуживания на поселенческом (низовом) уровне</w:t>
      </w:r>
      <w:r w:rsidRPr="001E5036">
        <w:rPr>
          <w:color w:val="000000"/>
          <w:sz w:val="28"/>
          <w:szCs w:val="28"/>
        </w:rPr>
        <w:t>;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Подъезд от автодороги регионального значения сообщением  </w:t>
      </w:r>
      <w:proofErr w:type="spellStart"/>
      <w:r>
        <w:rPr>
          <w:color w:val="000000"/>
          <w:sz w:val="28"/>
          <w:szCs w:val="28"/>
        </w:rPr>
        <w:t>Садовое-Кануково-Салын-Тугтун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Шарнут</w:t>
      </w:r>
      <w:proofErr w:type="spellEnd"/>
      <w:r>
        <w:rPr>
          <w:color w:val="000000"/>
          <w:sz w:val="28"/>
          <w:szCs w:val="28"/>
        </w:rPr>
        <w:t xml:space="preserve">) протяженностью до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арнут</w:t>
      </w:r>
      <w:proofErr w:type="spellEnd"/>
      <w:r>
        <w:rPr>
          <w:color w:val="000000"/>
          <w:sz w:val="28"/>
          <w:szCs w:val="28"/>
        </w:rPr>
        <w:t xml:space="preserve"> - в 70 км.</w:t>
      </w:r>
      <w:r w:rsidRPr="001E5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Существующее население </w:t>
      </w:r>
      <w:proofErr w:type="spellStart"/>
      <w:r>
        <w:rPr>
          <w:color w:val="000000"/>
          <w:sz w:val="28"/>
          <w:szCs w:val="28"/>
        </w:rPr>
        <w:t>Шарнутовского</w:t>
      </w:r>
      <w:proofErr w:type="spellEnd"/>
      <w:r w:rsidRPr="001E5036">
        <w:rPr>
          <w:color w:val="000000"/>
          <w:sz w:val="28"/>
          <w:szCs w:val="28"/>
        </w:rPr>
        <w:t xml:space="preserve"> СМО составляет </w:t>
      </w:r>
      <w:r>
        <w:rPr>
          <w:color w:val="000000"/>
          <w:sz w:val="28"/>
          <w:szCs w:val="28"/>
        </w:rPr>
        <w:t>1241</w:t>
      </w:r>
      <w:r w:rsidRPr="001E5036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1,24</w:t>
      </w:r>
      <w:r w:rsidRPr="001E5036">
        <w:rPr>
          <w:color w:val="000000"/>
          <w:sz w:val="28"/>
          <w:szCs w:val="28"/>
        </w:rPr>
        <w:t xml:space="preserve"> тыс. чел.) </w:t>
      </w:r>
      <w:r>
        <w:rPr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 </w:t>
      </w:r>
      <w:r w:rsidRPr="00FB720A">
        <w:rPr>
          <w:color w:val="000000"/>
          <w:sz w:val="28"/>
          <w:szCs w:val="28"/>
        </w:rPr>
        <w:t>на 01.01.2012 г.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Из общего числа населения: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моложе трудоспособного возраста – </w:t>
      </w:r>
      <w:r>
        <w:rPr>
          <w:color w:val="000000"/>
          <w:sz w:val="28"/>
          <w:szCs w:val="28"/>
        </w:rPr>
        <w:t>0,21</w:t>
      </w:r>
      <w:r w:rsidRPr="001E5036">
        <w:rPr>
          <w:color w:val="000000"/>
          <w:sz w:val="28"/>
          <w:szCs w:val="28"/>
        </w:rPr>
        <w:t xml:space="preserve"> тыс. чел. (</w:t>
      </w:r>
      <w:r>
        <w:rPr>
          <w:color w:val="000000"/>
          <w:sz w:val="28"/>
          <w:szCs w:val="28"/>
        </w:rPr>
        <w:t>16,9</w:t>
      </w:r>
      <w:r w:rsidRPr="001E5036">
        <w:rPr>
          <w:color w:val="000000"/>
          <w:sz w:val="28"/>
          <w:szCs w:val="28"/>
        </w:rPr>
        <w:t xml:space="preserve"> %);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 трудоспособном возрасте – </w:t>
      </w:r>
      <w:r>
        <w:rPr>
          <w:color w:val="000000"/>
          <w:sz w:val="28"/>
          <w:szCs w:val="28"/>
        </w:rPr>
        <w:t>0,81</w:t>
      </w:r>
      <w:r w:rsidRPr="001E5036">
        <w:rPr>
          <w:color w:val="000000"/>
          <w:sz w:val="28"/>
          <w:szCs w:val="28"/>
        </w:rPr>
        <w:t xml:space="preserve"> тыс. чел. (</w:t>
      </w:r>
      <w:r>
        <w:rPr>
          <w:color w:val="000000"/>
          <w:sz w:val="28"/>
          <w:szCs w:val="28"/>
        </w:rPr>
        <w:t>65,3</w:t>
      </w:r>
      <w:r w:rsidRPr="001E5036">
        <w:rPr>
          <w:color w:val="000000"/>
          <w:sz w:val="28"/>
          <w:szCs w:val="28"/>
        </w:rPr>
        <w:t xml:space="preserve"> %);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старше трудоспособного возраста – </w:t>
      </w:r>
      <w:r>
        <w:rPr>
          <w:color w:val="000000"/>
          <w:sz w:val="28"/>
          <w:szCs w:val="28"/>
        </w:rPr>
        <w:t>0,22</w:t>
      </w:r>
      <w:r w:rsidRPr="001E5036">
        <w:rPr>
          <w:color w:val="000000"/>
          <w:sz w:val="28"/>
          <w:szCs w:val="28"/>
        </w:rPr>
        <w:t>тыс. чел. (</w:t>
      </w:r>
      <w:r>
        <w:rPr>
          <w:color w:val="000000"/>
          <w:sz w:val="28"/>
          <w:szCs w:val="28"/>
        </w:rPr>
        <w:t>17,8</w:t>
      </w:r>
      <w:r w:rsidRPr="001E5036">
        <w:rPr>
          <w:color w:val="000000"/>
          <w:sz w:val="28"/>
          <w:szCs w:val="28"/>
        </w:rPr>
        <w:t xml:space="preserve"> %).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D41B62">
        <w:rPr>
          <w:color w:val="000000"/>
          <w:sz w:val="28"/>
          <w:szCs w:val="28"/>
        </w:rPr>
        <w:lastRenderedPageBreak/>
        <w:t>Из численности населения моложе трудоспособного возраста,- числе</w:t>
      </w:r>
      <w:r w:rsidRPr="00D41B62">
        <w:rPr>
          <w:color w:val="000000"/>
          <w:sz w:val="28"/>
          <w:szCs w:val="28"/>
        </w:rPr>
        <w:t>н</w:t>
      </w:r>
      <w:r w:rsidRPr="00D41B62">
        <w:rPr>
          <w:color w:val="000000"/>
          <w:sz w:val="28"/>
          <w:szCs w:val="28"/>
        </w:rPr>
        <w:t>ность детей дошкольного возраста (1-6 лет) составляет 0,0</w:t>
      </w:r>
      <w:r>
        <w:rPr>
          <w:color w:val="000000"/>
          <w:sz w:val="28"/>
          <w:szCs w:val="28"/>
        </w:rPr>
        <w:t>5</w:t>
      </w:r>
      <w:r w:rsidRPr="00D41B62">
        <w:rPr>
          <w:color w:val="000000"/>
          <w:sz w:val="28"/>
          <w:szCs w:val="28"/>
        </w:rPr>
        <w:t xml:space="preserve"> тыс. чел.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Соотношение мужчин и женщин составляет, соответственно, </w:t>
      </w:r>
      <w:r>
        <w:rPr>
          <w:color w:val="000000"/>
          <w:sz w:val="28"/>
          <w:szCs w:val="28"/>
        </w:rPr>
        <w:t>48,9</w:t>
      </w:r>
      <w:r w:rsidRPr="001E5036">
        <w:rPr>
          <w:color w:val="000000"/>
          <w:sz w:val="28"/>
          <w:szCs w:val="28"/>
        </w:rPr>
        <w:t xml:space="preserve"> % и </w:t>
      </w:r>
      <w:r>
        <w:rPr>
          <w:color w:val="000000"/>
          <w:sz w:val="28"/>
          <w:szCs w:val="28"/>
        </w:rPr>
        <w:t>51,1</w:t>
      </w:r>
      <w:r w:rsidRPr="001E5036">
        <w:rPr>
          <w:color w:val="000000"/>
          <w:sz w:val="28"/>
          <w:szCs w:val="28"/>
        </w:rPr>
        <w:t xml:space="preserve"> % (преобладает </w:t>
      </w:r>
      <w:r>
        <w:rPr>
          <w:color w:val="000000"/>
          <w:sz w:val="28"/>
          <w:szCs w:val="28"/>
        </w:rPr>
        <w:t xml:space="preserve">женское </w:t>
      </w:r>
      <w:r w:rsidRPr="001E5036">
        <w:rPr>
          <w:color w:val="000000"/>
          <w:sz w:val="28"/>
          <w:szCs w:val="28"/>
        </w:rPr>
        <w:t>население).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Национальный состав: калмыки – </w:t>
      </w:r>
      <w:r>
        <w:rPr>
          <w:color w:val="000000"/>
          <w:sz w:val="28"/>
          <w:szCs w:val="28"/>
        </w:rPr>
        <w:t>71,4</w:t>
      </w:r>
      <w:r w:rsidRPr="001E5036">
        <w:rPr>
          <w:color w:val="000000"/>
          <w:sz w:val="28"/>
          <w:szCs w:val="28"/>
        </w:rPr>
        <w:t xml:space="preserve">%, русские – </w:t>
      </w:r>
      <w:r>
        <w:rPr>
          <w:color w:val="000000"/>
          <w:sz w:val="28"/>
          <w:szCs w:val="28"/>
        </w:rPr>
        <w:t>27,1</w:t>
      </w:r>
      <w:r w:rsidRPr="001E5036">
        <w:rPr>
          <w:color w:val="000000"/>
          <w:sz w:val="28"/>
          <w:szCs w:val="28"/>
        </w:rPr>
        <w:t xml:space="preserve"> %, другие наци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нальности –</w:t>
      </w:r>
      <w:r>
        <w:rPr>
          <w:color w:val="000000"/>
          <w:sz w:val="28"/>
          <w:szCs w:val="28"/>
        </w:rPr>
        <w:t>1,5</w:t>
      </w:r>
      <w:r w:rsidRPr="001E5036">
        <w:rPr>
          <w:color w:val="000000"/>
          <w:sz w:val="28"/>
          <w:szCs w:val="28"/>
        </w:rPr>
        <w:t xml:space="preserve"> %.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Можно говорить об </w:t>
      </w:r>
      <w:r w:rsidRPr="00D82A9B">
        <w:rPr>
          <w:color w:val="000000"/>
          <w:sz w:val="28"/>
          <w:szCs w:val="28"/>
        </w:rPr>
        <w:t>относительной</w:t>
      </w:r>
      <w:r w:rsidRPr="001E5036">
        <w:rPr>
          <w:b/>
          <w:bCs/>
          <w:color w:val="000000"/>
          <w:sz w:val="28"/>
          <w:szCs w:val="28"/>
        </w:rPr>
        <w:t xml:space="preserve"> </w:t>
      </w:r>
      <w:r w:rsidRPr="001E5036">
        <w:rPr>
          <w:rStyle w:val="a4"/>
          <w:b w:val="0"/>
          <w:bCs w:val="0"/>
          <w:color w:val="000000"/>
          <w:sz w:val="28"/>
          <w:szCs w:val="28"/>
        </w:rPr>
        <w:t>стабилизации</w:t>
      </w:r>
      <w:r w:rsidRPr="001E5036">
        <w:rPr>
          <w:color w:val="000000"/>
          <w:sz w:val="28"/>
          <w:szCs w:val="28"/>
        </w:rPr>
        <w:t xml:space="preserve"> численности населения в  СМО.</w:t>
      </w:r>
    </w:p>
    <w:p w:rsidR="009B6659" w:rsidRPr="001E5036" w:rsidRDefault="009B6659" w:rsidP="001E5036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Прогнозируя, исходя из вышеприведённого анализа, численность насел</w:t>
      </w:r>
      <w:r w:rsidRPr="001E5036">
        <w:rPr>
          <w:color w:val="000000"/>
          <w:sz w:val="28"/>
          <w:szCs w:val="28"/>
        </w:rPr>
        <w:t>е</w:t>
      </w:r>
      <w:r w:rsidRPr="001E5036">
        <w:rPr>
          <w:color w:val="000000"/>
          <w:sz w:val="28"/>
          <w:szCs w:val="28"/>
        </w:rPr>
        <w:t>ния в поселении как на 1 очередь (201</w:t>
      </w:r>
      <w:r>
        <w:rPr>
          <w:color w:val="000000"/>
          <w:sz w:val="28"/>
          <w:szCs w:val="28"/>
        </w:rPr>
        <w:t>7</w:t>
      </w:r>
      <w:r w:rsidRPr="001E5036">
        <w:rPr>
          <w:color w:val="000000"/>
          <w:sz w:val="28"/>
          <w:szCs w:val="28"/>
        </w:rPr>
        <w:t xml:space="preserve"> г.), так и на расчётный срок реализации Генплана (20</w:t>
      </w:r>
      <w:r>
        <w:rPr>
          <w:color w:val="000000"/>
          <w:sz w:val="28"/>
          <w:szCs w:val="28"/>
        </w:rPr>
        <w:t>32</w:t>
      </w:r>
      <w:r w:rsidRPr="001E5036">
        <w:rPr>
          <w:color w:val="000000"/>
          <w:sz w:val="28"/>
          <w:szCs w:val="28"/>
        </w:rPr>
        <w:t xml:space="preserve"> г.), </w:t>
      </w:r>
      <w:r w:rsidRPr="001E5036">
        <w:rPr>
          <w:rStyle w:val="a4"/>
          <w:b w:val="0"/>
          <w:bCs w:val="0"/>
          <w:color w:val="000000"/>
          <w:sz w:val="28"/>
          <w:szCs w:val="28"/>
        </w:rPr>
        <w:t xml:space="preserve">перспективное население на оба периода можно 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>ориентир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>о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 xml:space="preserve">вочно принять, соответственно, в количестве </w:t>
      </w:r>
      <w:r>
        <w:rPr>
          <w:rStyle w:val="a4"/>
          <w:b w:val="0"/>
          <w:bCs w:val="0"/>
          <w:color w:val="000000"/>
          <w:sz w:val="28"/>
          <w:szCs w:val="28"/>
        </w:rPr>
        <w:t>2017 г.-1,24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 xml:space="preserve">  тыс. чел. и  на расче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>т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 xml:space="preserve">ный </w:t>
      </w:r>
      <w:r>
        <w:rPr>
          <w:rStyle w:val="a4"/>
          <w:b w:val="0"/>
          <w:bCs w:val="0"/>
          <w:color w:val="000000"/>
          <w:sz w:val="28"/>
          <w:szCs w:val="28"/>
        </w:rPr>
        <w:t>срок 2032-  1,25 тыс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.ч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ел.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D82A9B">
        <w:rPr>
          <w:color w:val="000000"/>
          <w:sz w:val="28"/>
          <w:szCs w:val="28"/>
        </w:rPr>
        <w:t>Средняя продолжительность жизни населения СМО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Возрастная структура населения </w:t>
      </w:r>
      <w:proofErr w:type="spellStart"/>
      <w:r>
        <w:rPr>
          <w:color w:val="000000"/>
          <w:sz w:val="28"/>
          <w:szCs w:val="28"/>
        </w:rPr>
        <w:t>Шарнутовского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1E5036">
        <w:rPr>
          <w:color w:val="000000"/>
          <w:sz w:val="28"/>
          <w:szCs w:val="28"/>
        </w:rPr>
        <w:t>МО относится к пр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грессивному типу и находится в состоянии относительного «омоложения».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За последние годы происходит смещение возрастных гру</w:t>
      </w:r>
      <w:proofErr w:type="gramStart"/>
      <w:r w:rsidRPr="001E5036">
        <w:rPr>
          <w:color w:val="000000"/>
          <w:sz w:val="28"/>
          <w:szCs w:val="28"/>
        </w:rPr>
        <w:t>пп в ст</w:t>
      </w:r>
      <w:proofErr w:type="gramEnd"/>
      <w:r w:rsidRPr="001E5036">
        <w:rPr>
          <w:color w:val="000000"/>
          <w:sz w:val="28"/>
          <w:szCs w:val="28"/>
        </w:rPr>
        <w:t>орону ув</w:t>
      </w:r>
      <w:r w:rsidRPr="001E5036">
        <w:rPr>
          <w:color w:val="000000"/>
          <w:sz w:val="28"/>
          <w:szCs w:val="28"/>
        </w:rPr>
        <w:t>е</w:t>
      </w:r>
      <w:r w:rsidRPr="001E5036">
        <w:rPr>
          <w:color w:val="000000"/>
          <w:sz w:val="28"/>
          <w:szCs w:val="28"/>
        </w:rPr>
        <w:t>личения численности лиц моложе трудоспособного возраста и сокращением численности лиц старше трудоспособного возраста, что за длительный период может привести к росту трудовых ресурсов с учетом возмещения их лицами м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лодых возрастов.</w:t>
      </w:r>
    </w:p>
    <w:p w:rsidR="009B6659" w:rsidRPr="001E5036" w:rsidRDefault="009B6659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Основной проблемой остаётся низкое финансирование работников кул</w:t>
      </w:r>
      <w:r w:rsidRPr="001E5036">
        <w:rPr>
          <w:color w:val="000000"/>
          <w:sz w:val="28"/>
          <w:szCs w:val="28"/>
        </w:rPr>
        <w:t>ь</w:t>
      </w:r>
      <w:r w:rsidRPr="001E5036">
        <w:rPr>
          <w:color w:val="000000"/>
          <w:sz w:val="28"/>
          <w:szCs w:val="28"/>
        </w:rPr>
        <w:t>турно-бытового обслуживания и низкая техническая оснащённость объектов и, как следствие, образуется дефицит специализированных кадров.</w:t>
      </w:r>
    </w:p>
    <w:p w:rsidR="009B6659" w:rsidRDefault="009B6659" w:rsidP="00F86828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Шарнутовском</w:t>
      </w:r>
      <w:proofErr w:type="spellEnd"/>
      <w:r w:rsidRPr="001E5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>МО ведется популяризация физкультуры и спорта и здорового образа жизни среди населения и предупреждает возникновение соц</w:t>
      </w:r>
      <w:r w:rsidRPr="001E5036">
        <w:rPr>
          <w:color w:val="000000"/>
          <w:sz w:val="28"/>
          <w:szCs w:val="28"/>
        </w:rPr>
        <w:t>и</w:t>
      </w:r>
      <w:r w:rsidRPr="001E5036">
        <w:rPr>
          <w:color w:val="000000"/>
          <w:sz w:val="28"/>
          <w:szCs w:val="28"/>
        </w:rPr>
        <w:t>ально опасных явлений и заболеваний.</w:t>
      </w:r>
    </w:p>
    <w:p w:rsidR="009B6659" w:rsidRDefault="009B6659" w:rsidP="00F86828">
      <w:pPr>
        <w:ind w:firstLine="709"/>
        <w:jc w:val="both"/>
        <w:rPr>
          <w:sz w:val="28"/>
          <w:szCs w:val="28"/>
        </w:rPr>
      </w:pPr>
      <w:r w:rsidRPr="00356620">
        <w:rPr>
          <w:sz w:val="28"/>
          <w:szCs w:val="28"/>
        </w:rPr>
        <w:t xml:space="preserve">Образовательная система </w:t>
      </w:r>
      <w:proofErr w:type="spellStart"/>
      <w:r w:rsidRPr="00356620">
        <w:rPr>
          <w:sz w:val="28"/>
          <w:szCs w:val="28"/>
        </w:rPr>
        <w:t>Шарнутовского</w:t>
      </w:r>
      <w:proofErr w:type="spellEnd"/>
      <w:r w:rsidRPr="00356620">
        <w:rPr>
          <w:sz w:val="28"/>
          <w:szCs w:val="28"/>
        </w:rPr>
        <w:t xml:space="preserve"> СМО - одной</w:t>
      </w:r>
      <w:r w:rsidRPr="00356620">
        <w:rPr>
          <w:color w:val="000000"/>
          <w:sz w:val="28"/>
          <w:szCs w:val="28"/>
        </w:rPr>
        <w:t xml:space="preserve"> (1) общеобразов</w:t>
      </w:r>
      <w:r w:rsidRPr="00356620">
        <w:rPr>
          <w:color w:val="000000"/>
          <w:sz w:val="28"/>
          <w:szCs w:val="28"/>
        </w:rPr>
        <w:t>а</w:t>
      </w:r>
      <w:r w:rsidRPr="00356620">
        <w:rPr>
          <w:color w:val="000000"/>
          <w:sz w:val="28"/>
          <w:szCs w:val="28"/>
        </w:rPr>
        <w:t>тельной школой на 250 учащихся, ДОУ (</w:t>
      </w:r>
      <w:proofErr w:type="spellStart"/>
      <w:r w:rsidRPr="00356620">
        <w:rPr>
          <w:color w:val="000000"/>
          <w:sz w:val="28"/>
          <w:szCs w:val="28"/>
        </w:rPr>
        <w:t>п</w:t>
      </w:r>
      <w:proofErr w:type="gramStart"/>
      <w:r w:rsidRPr="00356620">
        <w:rPr>
          <w:color w:val="000000"/>
          <w:sz w:val="28"/>
          <w:szCs w:val="28"/>
        </w:rPr>
        <w:t>.Ш</w:t>
      </w:r>
      <w:proofErr w:type="gramEnd"/>
      <w:r w:rsidRPr="00356620">
        <w:rPr>
          <w:color w:val="000000"/>
          <w:sz w:val="28"/>
          <w:szCs w:val="28"/>
        </w:rPr>
        <w:t>арнут</w:t>
      </w:r>
      <w:proofErr w:type="spellEnd"/>
      <w:r w:rsidRPr="00356620">
        <w:rPr>
          <w:color w:val="000000"/>
          <w:sz w:val="28"/>
          <w:szCs w:val="28"/>
        </w:rPr>
        <w:t xml:space="preserve">) при общеобразовательной школе на </w:t>
      </w:r>
      <w:r w:rsidR="00356620" w:rsidRPr="00356620">
        <w:rPr>
          <w:color w:val="000000"/>
          <w:sz w:val="28"/>
          <w:szCs w:val="28"/>
        </w:rPr>
        <w:t>30</w:t>
      </w:r>
      <w:r w:rsidRPr="00356620">
        <w:rPr>
          <w:color w:val="000000"/>
          <w:sz w:val="28"/>
          <w:szCs w:val="28"/>
        </w:rPr>
        <w:t xml:space="preserve"> мест.</w:t>
      </w:r>
      <w:r>
        <w:rPr>
          <w:color w:val="000000"/>
          <w:sz w:val="28"/>
          <w:szCs w:val="28"/>
        </w:rPr>
        <w:t xml:space="preserve"> </w:t>
      </w:r>
    </w:p>
    <w:p w:rsidR="009B6659" w:rsidRPr="001E5036" w:rsidRDefault="009B6659" w:rsidP="00F868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B6659" w:rsidRPr="002D7A41" w:rsidRDefault="009B6659" w:rsidP="00827C93">
      <w:pPr>
        <w:ind w:firstLine="426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20"/>
        <w:gridCol w:w="7637"/>
        <w:gridCol w:w="1739"/>
      </w:tblGrid>
      <w:tr w:rsidR="009B6659" w:rsidRPr="00B90F8B">
        <w:trPr>
          <w:trHeight w:val="748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59" w:rsidRPr="00B90F8B" w:rsidRDefault="009B6659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59" w:rsidRPr="00B90F8B" w:rsidRDefault="009B6659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Типы образовательных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организаций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59" w:rsidRPr="00B90F8B" w:rsidRDefault="009B6659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Всего</w:t>
            </w:r>
            <w:proofErr w:type="spellEnd"/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(ед.)</w:t>
            </w:r>
          </w:p>
        </w:tc>
      </w:tr>
      <w:tr w:rsidR="009B6659" w:rsidRPr="00B90F8B">
        <w:trPr>
          <w:trHeight w:val="31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59" w:rsidRPr="004F54D9" w:rsidRDefault="009B6659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59" w:rsidRDefault="009B6659" w:rsidP="00291374">
            <w:pPr>
              <w:pStyle w:val="NoSpacing1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Муниципальные о</w:t>
            </w:r>
            <w:r w:rsidRPr="00314C35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бщеобразовательные организации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, всего: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59" w:rsidRPr="00314C35" w:rsidRDefault="009B6659" w:rsidP="002D7A41">
            <w:pPr>
              <w:pStyle w:val="NoSpacing1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6659" w:rsidRPr="00B90F8B">
        <w:trPr>
          <w:trHeight w:val="2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9" w:rsidRPr="00314C35" w:rsidRDefault="009B6659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9" w:rsidRPr="00314C35" w:rsidRDefault="009B6659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   в том числе </w:t>
            </w:r>
            <w:r w:rsidRPr="00314C3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средняя общеобразовательная школа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9" w:rsidRPr="00314C35" w:rsidRDefault="009B6659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B6659" w:rsidRPr="00B90F8B">
        <w:trPr>
          <w:trHeight w:val="341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9" w:rsidRPr="00314C35" w:rsidRDefault="009B6659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                                   детский сад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9" w:rsidRPr="00314C35" w:rsidRDefault="009B6659" w:rsidP="002D7A41">
            <w:pPr>
              <w:pStyle w:val="NoSpacing1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B6659" w:rsidRPr="00B90F8B">
        <w:trPr>
          <w:trHeight w:val="341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9" w:rsidRPr="00314C35" w:rsidRDefault="009B6659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6659" w:rsidRDefault="009B6659" w:rsidP="002D7A41">
            <w:pPr>
              <w:pStyle w:val="NoSpacing1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:rsidR="009B6659" w:rsidRDefault="009B6659" w:rsidP="009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B6659" w:rsidRPr="002D7A41" w:rsidRDefault="009B6659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Обучение в школах организова</w:t>
      </w:r>
      <w:r>
        <w:rPr>
          <w:sz w:val="28"/>
          <w:szCs w:val="28"/>
        </w:rPr>
        <w:t>но в одну смену</w:t>
      </w:r>
      <w:r w:rsidRPr="002D7A41">
        <w:rPr>
          <w:sz w:val="28"/>
          <w:szCs w:val="28"/>
        </w:rPr>
        <w:t xml:space="preserve">.   </w:t>
      </w:r>
    </w:p>
    <w:p w:rsidR="009B6659" w:rsidRPr="002D7A41" w:rsidRDefault="009B6659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школ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арнут</w:t>
      </w:r>
      <w:proofErr w:type="spellEnd"/>
      <w:r w:rsidRPr="002D7A4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2D7A41">
        <w:rPr>
          <w:sz w:val="28"/>
          <w:szCs w:val="28"/>
        </w:rPr>
        <w:t>тся школьн</w:t>
      </w:r>
      <w:r>
        <w:rPr>
          <w:sz w:val="28"/>
          <w:szCs w:val="28"/>
        </w:rPr>
        <w:t>ая</w:t>
      </w:r>
      <w:r w:rsidRPr="002D7A41">
        <w:rPr>
          <w:sz w:val="28"/>
          <w:szCs w:val="28"/>
        </w:rPr>
        <w:t xml:space="preserve"> столов</w:t>
      </w:r>
      <w:r>
        <w:rPr>
          <w:sz w:val="28"/>
          <w:szCs w:val="28"/>
        </w:rPr>
        <w:t>ая</w:t>
      </w:r>
      <w:r w:rsidRPr="002D7A41">
        <w:rPr>
          <w:sz w:val="28"/>
          <w:szCs w:val="28"/>
        </w:rPr>
        <w:t xml:space="preserve"> . Пищеблок для приготовл</w:t>
      </w:r>
      <w:r w:rsidRPr="002D7A41">
        <w:rPr>
          <w:sz w:val="28"/>
          <w:szCs w:val="28"/>
        </w:rPr>
        <w:t>е</w:t>
      </w:r>
      <w:r w:rsidRPr="002D7A41">
        <w:rPr>
          <w:sz w:val="28"/>
          <w:szCs w:val="28"/>
        </w:rPr>
        <w:t>ния горячих завтраков и обедов функциониру</w:t>
      </w:r>
      <w:r w:rsidR="00356620">
        <w:rPr>
          <w:sz w:val="28"/>
          <w:szCs w:val="28"/>
        </w:rPr>
        <w:t>е</w:t>
      </w:r>
      <w:r w:rsidRPr="002D7A41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2D7A41">
        <w:rPr>
          <w:sz w:val="28"/>
          <w:szCs w:val="28"/>
        </w:rPr>
        <w:t xml:space="preserve"> </w:t>
      </w:r>
    </w:p>
    <w:p w:rsidR="009B6659" w:rsidRDefault="009B6659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школьн</w:t>
      </w:r>
      <w:r>
        <w:rPr>
          <w:sz w:val="28"/>
          <w:szCs w:val="28"/>
        </w:rPr>
        <w:t>ой</w:t>
      </w:r>
      <w:r w:rsidRPr="002D7A41">
        <w:rPr>
          <w:sz w:val="28"/>
          <w:szCs w:val="28"/>
        </w:rPr>
        <w:t xml:space="preserve"> столов</w:t>
      </w:r>
      <w:r>
        <w:rPr>
          <w:sz w:val="28"/>
          <w:szCs w:val="28"/>
        </w:rPr>
        <w:t>ой</w:t>
      </w:r>
      <w:r w:rsidRPr="002D7A41">
        <w:rPr>
          <w:sz w:val="28"/>
          <w:szCs w:val="28"/>
        </w:rPr>
        <w:t xml:space="preserve"> в общей сложности имеется </w:t>
      </w:r>
      <w:r w:rsidR="00356620">
        <w:rPr>
          <w:sz w:val="28"/>
          <w:szCs w:val="28"/>
        </w:rPr>
        <w:t xml:space="preserve">60 </w:t>
      </w:r>
      <w:r w:rsidRPr="002D7A41">
        <w:rPr>
          <w:sz w:val="28"/>
          <w:szCs w:val="28"/>
        </w:rPr>
        <w:t>посадочн</w:t>
      </w:r>
      <w:r w:rsidR="00356620">
        <w:rPr>
          <w:sz w:val="28"/>
          <w:szCs w:val="28"/>
        </w:rPr>
        <w:t>ых</w:t>
      </w:r>
      <w:r w:rsidRPr="002D7A41">
        <w:rPr>
          <w:sz w:val="28"/>
          <w:szCs w:val="28"/>
        </w:rPr>
        <w:t xml:space="preserve"> мест для обслуживания </w:t>
      </w:r>
      <w:r w:rsidR="00356620">
        <w:rPr>
          <w:sz w:val="28"/>
          <w:szCs w:val="28"/>
        </w:rPr>
        <w:t>84</w:t>
      </w:r>
      <w:r w:rsidRPr="002D7A41">
        <w:rPr>
          <w:sz w:val="28"/>
          <w:szCs w:val="28"/>
        </w:rPr>
        <w:t xml:space="preserve"> учащихся. Двухразовым горячим питанием обеспечивались д</w:t>
      </w:r>
      <w:r w:rsidRPr="002D7A41">
        <w:rPr>
          <w:sz w:val="28"/>
          <w:szCs w:val="28"/>
        </w:rPr>
        <w:t>е</w:t>
      </w:r>
      <w:r w:rsidRPr="002D7A41">
        <w:rPr>
          <w:sz w:val="28"/>
          <w:szCs w:val="28"/>
        </w:rPr>
        <w:lastRenderedPageBreak/>
        <w:t>ти из группы продленного дня. В общеобразовательн</w:t>
      </w:r>
      <w:r>
        <w:rPr>
          <w:sz w:val="28"/>
          <w:szCs w:val="28"/>
        </w:rPr>
        <w:t>ом</w:t>
      </w:r>
      <w:r w:rsidRPr="002D7A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</w:t>
      </w:r>
      <w:r w:rsidRPr="002D7A41">
        <w:rPr>
          <w:sz w:val="28"/>
          <w:szCs w:val="28"/>
        </w:rPr>
        <w:t>ают питание за счет родительской платы</w:t>
      </w:r>
      <w:r w:rsidR="00356620">
        <w:rPr>
          <w:sz w:val="28"/>
          <w:szCs w:val="28"/>
        </w:rPr>
        <w:t>.</w:t>
      </w:r>
    </w:p>
    <w:p w:rsidR="009B6659" w:rsidRPr="002D7A41" w:rsidRDefault="009B6659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 xml:space="preserve">Медицинское обслуживание школьников осуществляется медицинскими работниками </w:t>
      </w:r>
      <w:r w:rsidR="00356620">
        <w:rPr>
          <w:sz w:val="28"/>
          <w:szCs w:val="28"/>
        </w:rPr>
        <w:t xml:space="preserve">офиса врача общей практики пос. </w:t>
      </w:r>
      <w:proofErr w:type="spellStart"/>
      <w:r w:rsidR="00356620">
        <w:rPr>
          <w:sz w:val="28"/>
          <w:szCs w:val="28"/>
        </w:rPr>
        <w:t>Шарнут</w:t>
      </w:r>
      <w:proofErr w:type="spellEnd"/>
      <w:r w:rsidRPr="002D7A41">
        <w:rPr>
          <w:sz w:val="28"/>
          <w:szCs w:val="28"/>
        </w:rPr>
        <w:t>. Общеобразовательные учреждения обеспечивают содержание соответствующих помещений для оказ</w:t>
      </w:r>
      <w:r w:rsidRPr="002D7A41">
        <w:rPr>
          <w:sz w:val="28"/>
          <w:szCs w:val="28"/>
        </w:rPr>
        <w:t>а</w:t>
      </w:r>
      <w:r w:rsidRPr="002D7A41">
        <w:rPr>
          <w:sz w:val="28"/>
          <w:szCs w:val="28"/>
        </w:rPr>
        <w:t xml:space="preserve">ния медицинской помощи медицинскими работниками. </w:t>
      </w:r>
      <w:r>
        <w:rPr>
          <w:sz w:val="28"/>
          <w:szCs w:val="28"/>
        </w:rPr>
        <w:t xml:space="preserve"> </w:t>
      </w:r>
    </w:p>
    <w:p w:rsidR="009B6659" w:rsidRDefault="009B6659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 xml:space="preserve">Ежегодно на территории </w:t>
      </w:r>
      <w:r>
        <w:rPr>
          <w:sz w:val="28"/>
          <w:szCs w:val="28"/>
        </w:rPr>
        <w:t>СМО</w:t>
      </w:r>
      <w:r w:rsidRPr="002D7A41">
        <w:rPr>
          <w:sz w:val="28"/>
          <w:szCs w:val="28"/>
        </w:rPr>
        <w:t xml:space="preserve"> организовывается работа  пришкольных о</w:t>
      </w:r>
      <w:r w:rsidRPr="002D7A41">
        <w:rPr>
          <w:sz w:val="28"/>
          <w:szCs w:val="28"/>
        </w:rPr>
        <w:t>з</w:t>
      </w:r>
      <w:r w:rsidRPr="002D7A41">
        <w:rPr>
          <w:sz w:val="28"/>
          <w:szCs w:val="28"/>
        </w:rPr>
        <w:t>доровительных лагерей с дневным пребыванием.</w:t>
      </w:r>
      <w:r>
        <w:rPr>
          <w:sz w:val="28"/>
          <w:szCs w:val="28"/>
        </w:rPr>
        <w:t xml:space="preserve"> </w:t>
      </w:r>
    </w:p>
    <w:p w:rsidR="009B6659" w:rsidRPr="002D7A41" w:rsidRDefault="009B6659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общеобразовательн</w:t>
      </w:r>
      <w:r>
        <w:rPr>
          <w:sz w:val="28"/>
          <w:szCs w:val="28"/>
        </w:rPr>
        <w:t>ом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2D7A41">
        <w:rPr>
          <w:sz w:val="28"/>
          <w:szCs w:val="28"/>
        </w:rPr>
        <w:t xml:space="preserve"> име</w:t>
      </w:r>
      <w:r>
        <w:rPr>
          <w:sz w:val="28"/>
          <w:szCs w:val="28"/>
        </w:rPr>
        <w:t>ется</w:t>
      </w:r>
      <w:r w:rsidRPr="002D7A41">
        <w:rPr>
          <w:sz w:val="28"/>
          <w:szCs w:val="28"/>
        </w:rPr>
        <w:t xml:space="preserve"> объект оздоровительной </w:t>
      </w:r>
      <w:r w:rsidRPr="007025CD">
        <w:rPr>
          <w:sz w:val="28"/>
          <w:szCs w:val="28"/>
        </w:rPr>
        <w:t>и</w:t>
      </w:r>
      <w:r w:rsidRPr="007025CD">
        <w:rPr>
          <w:sz w:val="28"/>
          <w:szCs w:val="28"/>
        </w:rPr>
        <w:t>н</w:t>
      </w:r>
      <w:r w:rsidRPr="007025CD">
        <w:rPr>
          <w:sz w:val="28"/>
          <w:szCs w:val="28"/>
        </w:rPr>
        <w:t>фраструктуры - спортивный зал.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6659" w:rsidRDefault="009B6659" w:rsidP="00D57A06">
      <w:pPr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МКОУ </w:t>
      </w:r>
      <w:proofErr w:type="spellStart"/>
      <w:r>
        <w:rPr>
          <w:sz w:val="28"/>
          <w:szCs w:val="28"/>
        </w:rPr>
        <w:t>Шарнутовская</w:t>
      </w:r>
      <w:proofErr w:type="spellEnd"/>
      <w:r>
        <w:rPr>
          <w:sz w:val="28"/>
          <w:szCs w:val="28"/>
        </w:rPr>
        <w:t xml:space="preserve"> СОШ имеется «</w:t>
      </w:r>
      <w:r w:rsidRPr="002D7A41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</w:t>
      </w:r>
      <w:r w:rsidRPr="002D7A41">
        <w:rPr>
          <w:sz w:val="28"/>
          <w:szCs w:val="28"/>
        </w:rPr>
        <w:t xml:space="preserve"> площа</w:t>
      </w:r>
      <w:r w:rsidRPr="002D7A41">
        <w:rPr>
          <w:sz w:val="28"/>
          <w:szCs w:val="28"/>
        </w:rPr>
        <w:t>д</w:t>
      </w:r>
      <w:r w:rsidRPr="002D7A41">
        <w:rPr>
          <w:sz w:val="28"/>
          <w:szCs w:val="28"/>
        </w:rPr>
        <w:t>к</w:t>
      </w:r>
      <w:r>
        <w:rPr>
          <w:sz w:val="28"/>
          <w:szCs w:val="28"/>
        </w:rPr>
        <w:t xml:space="preserve">а», оборудованы </w:t>
      </w:r>
      <w:r w:rsidRPr="00356620">
        <w:rPr>
          <w:sz w:val="28"/>
          <w:szCs w:val="28"/>
        </w:rPr>
        <w:t>«футбольное поле», «баскетбольная площадка», «волейбол</w:t>
      </w:r>
      <w:r w:rsidRPr="00356620">
        <w:rPr>
          <w:sz w:val="28"/>
          <w:szCs w:val="28"/>
        </w:rPr>
        <w:t>ь</w:t>
      </w:r>
      <w:r w:rsidRPr="00356620">
        <w:rPr>
          <w:sz w:val="28"/>
          <w:szCs w:val="28"/>
        </w:rPr>
        <w:t>ная площадка», «беговые дорожки»</w:t>
      </w:r>
      <w:r w:rsidR="00356620">
        <w:rPr>
          <w:sz w:val="28"/>
          <w:szCs w:val="28"/>
        </w:rPr>
        <w:t>.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6659" w:rsidRPr="00D57A06" w:rsidRDefault="009B6659" w:rsidP="00D57A06">
      <w:pPr>
        <w:ind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Генеральным планом поселения </w:t>
      </w:r>
      <w:r w:rsidRPr="00D57A06">
        <w:rPr>
          <w:color w:val="000000"/>
          <w:sz w:val="28"/>
          <w:szCs w:val="28"/>
        </w:rPr>
        <w:t>рекомендуется  реконструкция всех пл</w:t>
      </w:r>
      <w:r w:rsidRPr="00D57A06">
        <w:rPr>
          <w:color w:val="000000"/>
          <w:sz w:val="28"/>
          <w:szCs w:val="28"/>
        </w:rPr>
        <w:t>о</w:t>
      </w:r>
      <w:r w:rsidRPr="00D57A06">
        <w:rPr>
          <w:color w:val="000000"/>
          <w:sz w:val="28"/>
          <w:szCs w:val="28"/>
        </w:rPr>
        <w:t>скостных спортивных сооружений.</w:t>
      </w:r>
    </w:p>
    <w:p w:rsidR="009B6659" w:rsidRDefault="009B6659" w:rsidP="00333F9E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Спортивная инфраструктура общеобразовательных организаций использ</w:t>
      </w:r>
      <w:r w:rsidRPr="002D7A41">
        <w:rPr>
          <w:sz w:val="28"/>
          <w:szCs w:val="28"/>
        </w:rPr>
        <w:t>у</w:t>
      </w:r>
      <w:r w:rsidRPr="002D7A41">
        <w:rPr>
          <w:sz w:val="28"/>
          <w:szCs w:val="28"/>
        </w:rPr>
        <w:t>ется для занятий дет</w:t>
      </w:r>
      <w:r>
        <w:rPr>
          <w:sz w:val="28"/>
          <w:szCs w:val="28"/>
        </w:rPr>
        <w:t>ей</w:t>
      </w:r>
      <w:r w:rsidRPr="002D7A41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2D7A41">
        <w:rPr>
          <w:sz w:val="28"/>
          <w:szCs w:val="28"/>
        </w:rPr>
        <w:t>, которая также имеет</w:t>
      </w:r>
      <w:r>
        <w:rPr>
          <w:sz w:val="28"/>
          <w:szCs w:val="28"/>
        </w:rPr>
        <w:t xml:space="preserve"> свой спортивный зал.</w:t>
      </w:r>
    </w:p>
    <w:p w:rsidR="009B6659" w:rsidRDefault="009B6659" w:rsidP="00F1793D">
      <w:pPr>
        <w:ind w:firstLine="618"/>
        <w:jc w:val="both"/>
        <w:rPr>
          <w:sz w:val="28"/>
          <w:szCs w:val="28"/>
        </w:rPr>
      </w:pPr>
      <w:r w:rsidRPr="007134B6">
        <w:rPr>
          <w:sz w:val="28"/>
          <w:szCs w:val="28"/>
        </w:rPr>
        <w:t xml:space="preserve">Отрасль культуры в </w:t>
      </w:r>
      <w:r>
        <w:rPr>
          <w:sz w:val="28"/>
          <w:szCs w:val="28"/>
        </w:rPr>
        <w:t xml:space="preserve">поселении представлена </w:t>
      </w:r>
      <w:r w:rsidRPr="007134B6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 xml:space="preserve"> -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циально-культурный цент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ДК) на 200 мест, библиотека.</w:t>
      </w:r>
    </w:p>
    <w:p w:rsidR="009B6659" w:rsidRDefault="009B6659" w:rsidP="00F1793D">
      <w:pPr>
        <w:ind w:firstLine="618"/>
        <w:jc w:val="both"/>
        <w:rPr>
          <w:sz w:val="28"/>
          <w:szCs w:val="28"/>
        </w:rPr>
      </w:pPr>
      <w:r w:rsidRPr="007134B6">
        <w:rPr>
          <w:sz w:val="28"/>
          <w:szCs w:val="28"/>
        </w:rPr>
        <w:t>Деятельность  учреждений  направлена на создание равных возможностей доступа к ку</w:t>
      </w:r>
      <w:r>
        <w:rPr>
          <w:sz w:val="28"/>
          <w:szCs w:val="28"/>
        </w:rPr>
        <w:t>льтурным ценностям для жителей поселения</w:t>
      </w:r>
      <w:r w:rsidRPr="007134B6">
        <w:rPr>
          <w:sz w:val="28"/>
          <w:szCs w:val="28"/>
        </w:rPr>
        <w:t xml:space="preserve">, единого культурного и информационного пространства, совершенствование библиотечной и </w:t>
      </w:r>
      <w:proofErr w:type="spellStart"/>
      <w:r w:rsidRPr="007134B6">
        <w:rPr>
          <w:sz w:val="28"/>
          <w:szCs w:val="28"/>
        </w:rPr>
        <w:t>досуговой</w:t>
      </w:r>
      <w:proofErr w:type="spellEnd"/>
      <w:r w:rsidRPr="007134B6">
        <w:rPr>
          <w:sz w:val="28"/>
          <w:szCs w:val="28"/>
        </w:rPr>
        <w:t xml:space="preserve"> деятельности, развитие музейного дела, укрепление материально-технической базы учреждений культуры.</w:t>
      </w:r>
    </w:p>
    <w:p w:rsidR="009B6659" w:rsidRDefault="009B6659" w:rsidP="00333F9E">
      <w:pPr>
        <w:jc w:val="both"/>
        <w:rPr>
          <w:sz w:val="28"/>
          <w:szCs w:val="28"/>
          <w:lang w:eastAsia="ar-SA"/>
        </w:rPr>
      </w:pPr>
      <w:r w:rsidRPr="007134B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Поселение </w:t>
      </w:r>
      <w:r w:rsidRPr="007134B6">
        <w:rPr>
          <w:sz w:val="28"/>
          <w:szCs w:val="28"/>
          <w:lang w:eastAsia="ar-SA"/>
        </w:rPr>
        <w:t xml:space="preserve">располагает большим кадровым потенциалом. В настоящее время в отрасли культуры занято </w:t>
      </w:r>
      <w:r w:rsidR="0035662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человек</w:t>
      </w:r>
      <w:r w:rsidR="00356620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. Работники культуры </w:t>
      </w:r>
      <w:r w:rsidRPr="007134B6">
        <w:rPr>
          <w:sz w:val="28"/>
          <w:szCs w:val="28"/>
          <w:lang w:eastAsia="ar-SA"/>
        </w:rPr>
        <w:t>имеют выс</w:t>
      </w:r>
      <w:r w:rsidRPr="007134B6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кий творческий потенциал.</w:t>
      </w:r>
    </w:p>
    <w:p w:rsidR="009B6659" w:rsidRDefault="009B6659" w:rsidP="00333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</w:t>
      </w:r>
      <w:r w:rsidRPr="007134B6">
        <w:rPr>
          <w:sz w:val="28"/>
          <w:szCs w:val="28"/>
        </w:rPr>
        <w:t xml:space="preserve"> сохранению культурного наследия и разв</w:t>
      </w:r>
      <w:r w:rsidRPr="007134B6">
        <w:rPr>
          <w:sz w:val="28"/>
          <w:szCs w:val="28"/>
        </w:rPr>
        <w:t>и</w:t>
      </w:r>
      <w:r w:rsidRPr="007134B6">
        <w:rPr>
          <w:sz w:val="28"/>
          <w:szCs w:val="28"/>
        </w:rPr>
        <w:t xml:space="preserve">тию народных промыслов, </w:t>
      </w:r>
      <w:proofErr w:type="spellStart"/>
      <w:r w:rsidRPr="007134B6">
        <w:rPr>
          <w:sz w:val="28"/>
          <w:szCs w:val="28"/>
        </w:rPr>
        <w:t>культурно-досуговой</w:t>
      </w:r>
      <w:proofErr w:type="spellEnd"/>
      <w:r w:rsidRPr="007134B6">
        <w:rPr>
          <w:sz w:val="28"/>
          <w:szCs w:val="28"/>
        </w:rPr>
        <w:t xml:space="preserve"> деятельности, организации и проведению </w:t>
      </w:r>
      <w:r>
        <w:rPr>
          <w:sz w:val="28"/>
          <w:szCs w:val="28"/>
        </w:rPr>
        <w:t>сельских</w:t>
      </w:r>
      <w:r w:rsidRPr="007134B6">
        <w:rPr>
          <w:sz w:val="28"/>
          <w:szCs w:val="28"/>
        </w:rPr>
        <w:t xml:space="preserve"> праздничных мероприятий, проведению на базе </w:t>
      </w:r>
      <w:r>
        <w:rPr>
          <w:sz w:val="28"/>
          <w:szCs w:val="28"/>
        </w:rPr>
        <w:t xml:space="preserve">поселения </w:t>
      </w:r>
      <w:r w:rsidRPr="007134B6">
        <w:rPr>
          <w:sz w:val="28"/>
          <w:szCs w:val="28"/>
        </w:rPr>
        <w:t>конкурсов и фестивалей, организации выставочной деятельности и библиотечн</w:t>
      </w:r>
      <w:r w:rsidRPr="007134B6">
        <w:rPr>
          <w:sz w:val="28"/>
          <w:szCs w:val="28"/>
        </w:rPr>
        <w:t>о</w:t>
      </w:r>
      <w:r w:rsidRPr="007134B6">
        <w:rPr>
          <w:sz w:val="28"/>
          <w:szCs w:val="28"/>
        </w:rPr>
        <w:t xml:space="preserve">го обслуживания, нравственно - патриотической работе среди детей, молодежи и граждан </w:t>
      </w:r>
      <w:r>
        <w:rPr>
          <w:sz w:val="28"/>
          <w:szCs w:val="28"/>
        </w:rPr>
        <w:t>поселка, у</w:t>
      </w:r>
      <w:r w:rsidRPr="007134B6">
        <w:rPr>
          <w:sz w:val="28"/>
          <w:szCs w:val="28"/>
        </w:rPr>
        <w:t>креплению материально- технической базы учреждений кул</w:t>
      </w:r>
      <w:r w:rsidRPr="007134B6">
        <w:rPr>
          <w:sz w:val="28"/>
          <w:szCs w:val="28"/>
        </w:rPr>
        <w:t>ь</w:t>
      </w:r>
      <w:r w:rsidRPr="007134B6">
        <w:rPr>
          <w:sz w:val="28"/>
          <w:szCs w:val="28"/>
        </w:rPr>
        <w:t>туры.</w:t>
      </w:r>
    </w:p>
    <w:p w:rsidR="009B6659" w:rsidRDefault="009B6659" w:rsidP="00C20461">
      <w:pPr>
        <w:ind w:firstLine="709"/>
        <w:jc w:val="both"/>
        <w:rPr>
          <w:sz w:val="28"/>
          <w:szCs w:val="28"/>
        </w:rPr>
      </w:pPr>
      <w:r w:rsidRPr="002D7A41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2D7A41">
        <w:rPr>
          <w:sz w:val="28"/>
          <w:szCs w:val="28"/>
        </w:rPr>
        <w:t xml:space="preserve"> действуют следующие учреждения культуры:</w:t>
      </w:r>
    </w:p>
    <w:p w:rsidR="009B6659" w:rsidRDefault="009B6659" w:rsidP="00333F9E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арнут</w:t>
      </w:r>
      <w:proofErr w:type="spellEnd"/>
      <w:r>
        <w:rPr>
          <w:sz w:val="28"/>
          <w:szCs w:val="28"/>
        </w:rPr>
        <w:t xml:space="preserve"> </w:t>
      </w:r>
      <w:r w:rsidRPr="007134B6">
        <w:rPr>
          <w:sz w:val="28"/>
          <w:szCs w:val="28"/>
        </w:rPr>
        <w:t xml:space="preserve">является центром культурной  и общественной жизни </w:t>
      </w:r>
      <w:r>
        <w:rPr>
          <w:sz w:val="28"/>
          <w:szCs w:val="28"/>
        </w:rPr>
        <w:t>поселения</w:t>
      </w:r>
      <w:r w:rsidRPr="007134B6">
        <w:rPr>
          <w:sz w:val="28"/>
          <w:szCs w:val="28"/>
        </w:rPr>
        <w:t>.</w:t>
      </w:r>
    </w:p>
    <w:p w:rsidR="009B6659" w:rsidRDefault="009B6659" w:rsidP="00EE55B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7134B6">
        <w:rPr>
          <w:sz w:val="28"/>
          <w:szCs w:val="28"/>
        </w:rPr>
        <w:t>За год в</w:t>
      </w:r>
      <w:r>
        <w:rPr>
          <w:sz w:val="28"/>
          <w:szCs w:val="28"/>
        </w:rPr>
        <w:t xml:space="preserve"> Социально-культурном центре</w:t>
      </w:r>
      <w:r w:rsidRPr="007134B6">
        <w:rPr>
          <w:sz w:val="28"/>
          <w:szCs w:val="28"/>
        </w:rPr>
        <w:t xml:space="preserve"> проходит около </w:t>
      </w:r>
      <w:r w:rsidR="00356620">
        <w:rPr>
          <w:sz w:val="28"/>
          <w:szCs w:val="28"/>
        </w:rPr>
        <w:t>25</w:t>
      </w:r>
      <w:r w:rsidRPr="007134B6">
        <w:rPr>
          <w:sz w:val="28"/>
          <w:szCs w:val="28"/>
        </w:rPr>
        <w:t xml:space="preserve"> мероприятий, из них для детей и подростков </w:t>
      </w:r>
      <w:r w:rsidR="00356620">
        <w:rPr>
          <w:sz w:val="28"/>
          <w:szCs w:val="28"/>
        </w:rPr>
        <w:t xml:space="preserve">20 </w:t>
      </w:r>
      <w:r w:rsidRPr="007134B6">
        <w:rPr>
          <w:sz w:val="28"/>
          <w:szCs w:val="28"/>
        </w:rPr>
        <w:t>мероприятий. Наибольшей популярностью у ж</w:t>
      </w:r>
      <w:r w:rsidRPr="007134B6">
        <w:rPr>
          <w:sz w:val="28"/>
          <w:szCs w:val="28"/>
        </w:rPr>
        <w:t>и</w:t>
      </w:r>
      <w:r w:rsidRPr="007134B6">
        <w:rPr>
          <w:sz w:val="28"/>
          <w:szCs w:val="28"/>
        </w:rPr>
        <w:t xml:space="preserve">телей </w:t>
      </w:r>
      <w:r>
        <w:rPr>
          <w:sz w:val="28"/>
          <w:szCs w:val="28"/>
        </w:rPr>
        <w:t>поселка</w:t>
      </w:r>
      <w:r w:rsidRPr="007134B6">
        <w:rPr>
          <w:sz w:val="28"/>
          <w:szCs w:val="28"/>
        </w:rPr>
        <w:t xml:space="preserve"> пользуются праздничные концертные программы, посвящ</w:t>
      </w:r>
      <w:r>
        <w:rPr>
          <w:sz w:val="28"/>
          <w:szCs w:val="28"/>
        </w:rPr>
        <w:t>енные различным памятным датам, здесь чествуются лучшие люди поселения, вруч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подарки, звучат песни.</w:t>
      </w:r>
    </w:p>
    <w:p w:rsidR="009B6659" w:rsidRDefault="009B6659" w:rsidP="00A41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D9A">
        <w:rPr>
          <w:sz w:val="28"/>
          <w:szCs w:val="28"/>
          <w:lang w:eastAsia="ar-SA"/>
        </w:rPr>
        <w:t xml:space="preserve">Библиотечная сеть в </w:t>
      </w:r>
      <w:r>
        <w:rPr>
          <w:sz w:val="28"/>
          <w:szCs w:val="28"/>
          <w:lang w:eastAsia="ar-SA"/>
        </w:rPr>
        <w:t xml:space="preserve">поселении </w:t>
      </w:r>
      <w:r w:rsidRPr="00775D9A">
        <w:rPr>
          <w:sz w:val="28"/>
          <w:szCs w:val="28"/>
          <w:lang w:eastAsia="ar-SA"/>
        </w:rPr>
        <w:t xml:space="preserve">представлена </w:t>
      </w:r>
      <w:r>
        <w:rPr>
          <w:sz w:val="28"/>
          <w:szCs w:val="28"/>
          <w:lang w:eastAsia="ar-SA"/>
        </w:rPr>
        <w:t>1</w:t>
      </w:r>
      <w:r w:rsidRPr="00775D9A">
        <w:rPr>
          <w:sz w:val="28"/>
          <w:szCs w:val="28"/>
          <w:lang w:eastAsia="ar-SA"/>
        </w:rPr>
        <w:t xml:space="preserve"> библиотек</w:t>
      </w:r>
      <w:r>
        <w:rPr>
          <w:sz w:val="28"/>
          <w:szCs w:val="28"/>
          <w:lang w:eastAsia="ar-SA"/>
        </w:rPr>
        <w:t>ой</w:t>
      </w:r>
      <w:r w:rsidRPr="00775D9A">
        <w:rPr>
          <w:sz w:val="28"/>
          <w:szCs w:val="28"/>
        </w:rPr>
        <w:t>.</w:t>
      </w:r>
    </w:p>
    <w:p w:rsidR="009B6659" w:rsidRDefault="009B6659" w:rsidP="007029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года книжный фонд составляет </w:t>
      </w:r>
      <w:r w:rsidR="00356620">
        <w:rPr>
          <w:sz w:val="28"/>
          <w:szCs w:val="28"/>
        </w:rPr>
        <w:t xml:space="preserve">9760 </w:t>
      </w:r>
      <w:r>
        <w:rPr>
          <w:sz w:val="28"/>
          <w:szCs w:val="28"/>
        </w:rPr>
        <w:t>экземпляров,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 имеют доступ к сети Интернет.</w:t>
      </w:r>
      <w:r w:rsidRPr="002D7A41">
        <w:rPr>
          <w:color w:val="1E1E1E"/>
          <w:kern w:val="36"/>
          <w:sz w:val="28"/>
          <w:szCs w:val="28"/>
        </w:rPr>
        <w:t xml:space="preserve">        </w:t>
      </w:r>
      <w:r>
        <w:rPr>
          <w:color w:val="1E1E1E"/>
          <w:kern w:val="36"/>
          <w:sz w:val="28"/>
          <w:szCs w:val="28"/>
        </w:rPr>
        <w:t xml:space="preserve"> </w:t>
      </w:r>
    </w:p>
    <w:p w:rsidR="009B6659" w:rsidRPr="00AD0705" w:rsidRDefault="009B6659" w:rsidP="002D7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9B6659" w:rsidRDefault="009B6659" w:rsidP="009D66C8">
      <w:pPr>
        <w:rPr>
          <w:sz w:val="28"/>
          <w:szCs w:val="28"/>
        </w:rPr>
      </w:pPr>
      <w:r>
        <w:t xml:space="preserve">         </w:t>
      </w:r>
      <w:r w:rsidRPr="007029F9">
        <w:rPr>
          <w:sz w:val="28"/>
          <w:szCs w:val="28"/>
        </w:rPr>
        <w:t xml:space="preserve">Генеральным планом поселения, утвержденным решением утвержденный решением Собрания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7029F9">
        <w:rPr>
          <w:sz w:val="28"/>
          <w:szCs w:val="28"/>
        </w:rPr>
        <w:t xml:space="preserve"> СМО </w:t>
      </w:r>
      <w:r>
        <w:rPr>
          <w:sz w:val="28"/>
          <w:szCs w:val="28"/>
        </w:rPr>
        <w:t xml:space="preserve"> 13 м</w:t>
      </w:r>
      <w:r w:rsidRPr="00EF7FB0">
        <w:rPr>
          <w:sz w:val="28"/>
          <w:szCs w:val="28"/>
          <w:u w:val="single"/>
        </w:rPr>
        <w:t>арта</w:t>
      </w:r>
      <w:r>
        <w:rPr>
          <w:sz w:val="28"/>
          <w:szCs w:val="28"/>
          <w:u w:val="single"/>
        </w:rPr>
        <w:t xml:space="preserve"> 2013 г </w:t>
      </w:r>
      <w:r w:rsidRPr="0063076B">
        <w:rPr>
          <w:sz w:val="28"/>
          <w:szCs w:val="28"/>
          <w:u w:val="single"/>
        </w:rPr>
        <w:t xml:space="preserve">№ </w:t>
      </w:r>
      <w:r w:rsidRPr="00EF7FB0">
        <w:rPr>
          <w:sz w:val="28"/>
          <w:szCs w:val="28"/>
          <w:u w:val="single"/>
        </w:rPr>
        <w:t>2</w:t>
      </w:r>
      <w:r w:rsidRPr="00EF7FB0">
        <w:rPr>
          <w:sz w:val="28"/>
          <w:szCs w:val="28"/>
        </w:rPr>
        <w:t>.</w:t>
      </w:r>
    </w:p>
    <w:p w:rsidR="009B6659" w:rsidRPr="007029F9" w:rsidRDefault="009B6659" w:rsidP="007029F9">
      <w:pPr>
        <w:rPr>
          <w:sz w:val="28"/>
          <w:szCs w:val="28"/>
        </w:rPr>
      </w:pPr>
      <w:r w:rsidRPr="007029F9">
        <w:rPr>
          <w:sz w:val="28"/>
          <w:szCs w:val="28"/>
        </w:rPr>
        <w:lastRenderedPageBreak/>
        <w:t xml:space="preserve"> предусмотрена перспектива развития поселения до</w:t>
      </w:r>
      <w:r>
        <w:rPr>
          <w:sz w:val="28"/>
          <w:szCs w:val="28"/>
        </w:rPr>
        <w:t xml:space="preserve"> 2025</w:t>
      </w:r>
      <w:r w:rsidRPr="007029F9">
        <w:rPr>
          <w:sz w:val="28"/>
          <w:szCs w:val="28"/>
        </w:rPr>
        <w:t xml:space="preserve"> года с учетом развития социальной инфраструктуры</w:t>
      </w:r>
      <w:proofErr w:type="gramStart"/>
      <w:r w:rsidRPr="007029F9">
        <w:rPr>
          <w:sz w:val="28"/>
          <w:szCs w:val="28"/>
        </w:rPr>
        <w:t>..</w:t>
      </w:r>
      <w:proofErr w:type="gramEnd"/>
    </w:p>
    <w:p w:rsidR="009B6659" w:rsidRPr="00AA6267" w:rsidRDefault="009B6659" w:rsidP="00AA6267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AA6267">
        <w:rPr>
          <w:sz w:val="28"/>
          <w:szCs w:val="28"/>
          <w:lang w:val="ru-RU"/>
        </w:rPr>
        <w:t>Мероприятия</w:t>
      </w:r>
      <w:r>
        <w:rPr>
          <w:sz w:val="28"/>
          <w:szCs w:val="28"/>
          <w:lang w:val="ru-RU"/>
        </w:rPr>
        <w:t xml:space="preserve"> предусмотрены </w:t>
      </w:r>
      <w:proofErr w:type="spellStart"/>
      <w:r w:rsidRPr="00AA6267">
        <w:rPr>
          <w:sz w:val="28"/>
          <w:szCs w:val="28"/>
        </w:rPr>
        <w:t>на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расчетный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срок</w:t>
      </w:r>
      <w:proofErr w:type="spellEnd"/>
      <w:r w:rsidRPr="00AA6267">
        <w:rPr>
          <w:sz w:val="28"/>
          <w:szCs w:val="28"/>
        </w:rPr>
        <w:t xml:space="preserve"> </w:t>
      </w:r>
      <w:r w:rsidRPr="00AA6267">
        <w:rPr>
          <w:sz w:val="28"/>
          <w:szCs w:val="28"/>
          <w:lang w:val="ru-RU"/>
        </w:rPr>
        <w:t>до 2025 года</w:t>
      </w:r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с</w:t>
      </w:r>
      <w:r w:rsidRPr="00AA6267">
        <w:rPr>
          <w:sz w:val="28"/>
          <w:szCs w:val="28"/>
          <w:lang w:val="ru-RU"/>
        </w:rPr>
        <w:t>огласно</w:t>
      </w:r>
      <w:proofErr w:type="gramEnd"/>
      <w:r w:rsidRPr="00AA6267">
        <w:rPr>
          <w:sz w:val="28"/>
          <w:szCs w:val="28"/>
          <w:lang w:val="ru-RU"/>
        </w:rPr>
        <w:t xml:space="preserve"> утвержденного генерального плана</w:t>
      </w:r>
      <w:r>
        <w:rPr>
          <w:sz w:val="28"/>
          <w:szCs w:val="28"/>
          <w:lang w:val="ru-RU"/>
        </w:rPr>
        <w:t>:</w:t>
      </w:r>
    </w:p>
    <w:p w:rsidR="009B6659" w:rsidRPr="006F314F" w:rsidRDefault="009B6659" w:rsidP="006F314F">
      <w:pPr>
        <w:jc w:val="both"/>
        <w:rPr>
          <w:sz w:val="28"/>
          <w:szCs w:val="28"/>
        </w:rPr>
      </w:pPr>
      <w:r w:rsidRPr="006F314F">
        <w:rPr>
          <w:sz w:val="28"/>
          <w:szCs w:val="28"/>
        </w:rPr>
        <w:t>1.  Реконструкция школы для восполнения организации дополнительных дошк</w:t>
      </w:r>
      <w:r w:rsidRPr="006F314F">
        <w:rPr>
          <w:sz w:val="28"/>
          <w:szCs w:val="28"/>
        </w:rPr>
        <w:t>о</w:t>
      </w:r>
      <w:r w:rsidRPr="006F314F">
        <w:rPr>
          <w:sz w:val="28"/>
          <w:szCs w:val="28"/>
        </w:rPr>
        <w:t>льных групп.</w:t>
      </w:r>
    </w:p>
    <w:p w:rsidR="009B6659" w:rsidRPr="00A22241" w:rsidRDefault="009B6659" w:rsidP="00A22241">
      <w:pPr>
        <w:ind w:hanging="12"/>
        <w:jc w:val="both"/>
        <w:rPr>
          <w:sz w:val="28"/>
          <w:szCs w:val="28"/>
        </w:rPr>
      </w:pPr>
      <w:r w:rsidRPr="00A22241">
        <w:rPr>
          <w:sz w:val="28"/>
          <w:szCs w:val="28"/>
        </w:rPr>
        <w:t>2.  Реконструкция всех пл</w:t>
      </w:r>
      <w:r>
        <w:rPr>
          <w:sz w:val="28"/>
          <w:szCs w:val="28"/>
        </w:rPr>
        <w:t xml:space="preserve">оскостных спортивных сооружений на территории </w:t>
      </w:r>
      <w:proofErr w:type="spellStart"/>
      <w:r>
        <w:rPr>
          <w:sz w:val="28"/>
          <w:szCs w:val="28"/>
        </w:rPr>
        <w:t>Шарнутовской</w:t>
      </w:r>
      <w:proofErr w:type="spellEnd"/>
      <w:r>
        <w:rPr>
          <w:sz w:val="28"/>
          <w:szCs w:val="28"/>
        </w:rPr>
        <w:t xml:space="preserve"> СОШ</w:t>
      </w:r>
    </w:p>
    <w:p w:rsidR="009B6659" w:rsidRPr="006C55E3" w:rsidRDefault="009B6659" w:rsidP="00AA6267">
      <w:pPr>
        <w:pStyle w:val="Standard"/>
        <w:jc w:val="both"/>
        <w:rPr>
          <w:sz w:val="28"/>
          <w:szCs w:val="28"/>
          <w:lang w:val="ru-RU"/>
        </w:rPr>
      </w:pPr>
    </w:p>
    <w:p w:rsidR="009B6659" w:rsidRPr="006C55E3" w:rsidRDefault="009B6659" w:rsidP="00AA6267">
      <w:pPr>
        <w:pStyle w:val="Standard"/>
        <w:spacing w:before="40"/>
        <w:jc w:val="center"/>
        <w:rPr>
          <w:sz w:val="28"/>
          <w:szCs w:val="28"/>
        </w:rPr>
      </w:pPr>
      <w:proofErr w:type="spellStart"/>
      <w:r w:rsidRPr="006C55E3">
        <w:rPr>
          <w:sz w:val="28"/>
          <w:szCs w:val="28"/>
        </w:rPr>
        <w:t>Перечень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новых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наиболее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крупных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учреждений</w:t>
      </w:r>
      <w:proofErr w:type="spellEnd"/>
      <w:r w:rsidRPr="006C55E3">
        <w:rPr>
          <w:sz w:val="28"/>
          <w:szCs w:val="28"/>
        </w:rPr>
        <w:t xml:space="preserve"> и </w:t>
      </w:r>
      <w:proofErr w:type="spellStart"/>
      <w:r w:rsidRPr="006C55E3">
        <w:rPr>
          <w:sz w:val="28"/>
          <w:szCs w:val="28"/>
        </w:rPr>
        <w:t>предприятий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обслуживания</w:t>
      </w:r>
      <w:proofErr w:type="spellEnd"/>
      <w:r w:rsidRPr="006C55E3">
        <w:rPr>
          <w:sz w:val="28"/>
          <w:szCs w:val="28"/>
        </w:rPr>
        <w:t xml:space="preserve">, </w:t>
      </w:r>
      <w:proofErr w:type="spellStart"/>
      <w:r w:rsidRPr="006C55E3">
        <w:rPr>
          <w:sz w:val="28"/>
          <w:szCs w:val="28"/>
        </w:rPr>
        <w:t>предлагаемых</w:t>
      </w:r>
      <w:proofErr w:type="spellEnd"/>
      <w:r w:rsidRPr="006C55E3">
        <w:rPr>
          <w:sz w:val="28"/>
          <w:szCs w:val="28"/>
        </w:rPr>
        <w:t xml:space="preserve"> к </w:t>
      </w:r>
      <w:proofErr w:type="spellStart"/>
      <w:r w:rsidRPr="006C55E3">
        <w:rPr>
          <w:sz w:val="28"/>
          <w:szCs w:val="28"/>
        </w:rPr>
        <w:t>размещению</w:t>
      </w:r>
      <w:proofErr w:type="spellEnd"/>
      <w:r w:rsidRPr="006C55E3">
        <w:rPr>
          <w:sz w:val="28"/>
          <w:szCs w:val="28"/>
        </w:rPr>
        <w:t xml:space="preserve"> в </w:t>
      </w:r>
      <w:proofErr w:type="spellStart"/>
      <w:r w:rsidRPr="006C55E3">
        <w:rPr>
          <w:sz w:val="28"/>
          <w:szCs w:val="28"/>
        </w:rPr>
        <w:t>течение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расчетного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срока</w:t>
      </w:r>
      <w:proofErr w:type="spellEnd"/>
    </w:p>
    <w:tbl>
      <w:tblPr>
        <w:tblW w:w="1008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4061"/>
        <w:gridCol w:w="1765"/>
        <w:gridCol w:w="3627"/>
      </w:tblGrid>
      <w:tr w:rsidR="009B6659" w:rsidRPr="006C55E3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6C55E3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C55E3">
              <w:rPr>
                <w:b/>
                <w:bCs/>
              </w:rPr>
              <w:t>№ п/п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6C55E3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6C55E3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Емкость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6C55E3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Район</w:t>
            </w:r>
            <w:proofErr w:type="spellEnd"/>
            <w:r w:rsidRPr="006C55E3">
              <w:rPr>
                <w:b/>
                <w:bCs/>
              </w:rPr>
              <w:t xml:space="preserve"> </w:t>
            </w:r>
            <w:proofErr w:type="spellStart"/>
            <w:r w:rsidRPr="006C55E3">
              <w:rPr>
                <w:b/>
                <w:bCs/>
              </w:rPr>
              <w:t>размещения</w:t>
            </w:r>
            <w:proofErr w:type="spellEnd"/>
          </w:p>
        </w:tc>
      </w:tr>
      <w:tr w:rsidR="009B6659" w:rsidRPr="00AA6267">
        <w:trPr>
          <w:trHeight w:val="162"/>
          <w:tblHeader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4</w:t>
            </w:r>
          </w:p>
        </w:tc>
      </w:tr>
      <w:tr w:rsidR="009B6659" w:rsidRPr="00AA6267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6267">
              <w:rPr>
                <w:sz w:val="28"/>
                <w:szCs w:val="28"/>
              </w:rPr>
              <w:t>Учреждения</w:t>
            </w:r>
            <w:proofErr w:type="spellEnd"/>
            <w:r w:rsidRPr="00AA6267">
              <w:rPr>
                <w:sz w:val="28"/>
                <w:szCs w:val="28"/>
              </w:rPr>
              <w:t xml:space="preserve"> </w:t>
            </w:r>
            <w:proofErr w:type="spellStart"/>
            <w:r w:rsidRPr="00AA6267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9B6659" w:rsidRPr="00AA6267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4C5C2B" w:rsidRDefault="009B6659" w:rsidP="00496338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Реконструкция школы для во</w:t>
            </w:r>
            <w:r w:rsidRPr="004C5C2B">
              <w:rPr>
                <w:sz w:val="28"/>
                <w:szCs w:val="28"/>
              </w:rPr>
              <w:t>с</w:t>
            </w:r>
            <w:r w:rsidRPr="004C5C2B">
              <w:rPr>
                <w:sz w:val="28"/>
                <w:szCs w:val="28"/>
              </w:rPr>
              <w:t>полнения организации допо</w:t>
            </w:r>
            <w:r w:rsidRPr="004C5C2B">
              <w:rPr>
                <w:sz w:val="28"/>
                <w:szCs w:val="28"/>
              </w:rPr>
              <w:t>л</w:t>
            </w:r>
            <w:r w:rsidRPr="004C5C2B">
              <w:rPr>
                <w:sz w:val="28"/>
                <w:szCs w:val="28"/>
              </w:rPr>
              <w:t>нительных дошкольных групп.</w:t>
            </w:r>
          </w:p>
          <w:p w:rsidR="009B6659" w:rsidRPr="00496338" w:rsidRDefault="009B6659" w:rsidP="00AA6267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3028CB" w:rsidRDefault="009B6659" w:rsidP="00F43D50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</w:t>
            </w:r>
            <w:proofErr w:type="spellStart"/>
            <w:r>
              <w:rPr>
                <w:sz w:val="28"/>
                <w:szCs w:val="28"/>
                <w:lang w:val="ru-RU"/>
              </w:rPr>
              <w:t>Шарнутовская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СОШ»</w:t>
            </w:r>
          </w:p>
        </w:tc>
      </w:tr>
      <w:tr w:rsidR="009B6659" w:rsidRPr="00AA6267">
        <w:trPr>
          <w:trHeight w:val="2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6267">
              <w:rPr>
                <w:sz w:val="28"/>
                <w:szCs w:val="28"/>
              </w:rPr>
              <w:t>Физкультурно-спортивные</w:t>
            </w:r>
            <w:proofErr w:type="spellEnd"/>
            <w:r w:rsidRPr="00AA6267">
              <w:rPr>
                <w:sz w:val="28"/>
                <w:szCs w:val="28"/>
              </w:rPr>
              <w:t xml:space="preserve"> </w:t>
            </w:r>
            <w:proofErr w:type="spellStart"/>
            <w:r w:rsidRPr="00AA6267">
              <w:rPr>
                <w:sz w:val="28"/>
                <w:szCs w:val="28"/>
              </w:rPr>
              <w:t>сооружения</w:t>
            </w:r>
            <w:proofErr w:type="spellEnd"/>
          </w:p>
        </w:tc>
      </w:tr>
      <w:tr w:rsidR="009B6659" w:rsidRPr="00AA6267">
        <w:trPr>
          <w:trHeight w:val="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D57A06" w:rsidRDefault="009B6659" w:rsidP="00C20461">
            <w:pPr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57A06">
              <w:rPr>
                <w:color w:val="000000"/>
                <w:sz w:val="28"/>
                <w:szCs w:val="28"/>
              </w:rPr>
              <w:t>реконструкция всех плоскос</w:t>
            </w:r>
            <w:r w:rsidRPr="00D57A06">
              <w:rPr>
                <w:color w:val="000000"/>
                <w:sz w:val="28"/>
                <w:szCs w:val="28"/>
              </w:rPr>
              <w:t>т</w:t>
            </w:r>
            <w:r w:rsidRPr="00D57A06">
              <w:rPr>
                <w:color w:val="000000"/>
                <w:sz w:val="28"/>
                <w:szCs w:val="28"/>
              </w:rPr>
              <w:t>ных спортивных сооружений.</w:t>
            </w:r>
          </w:p>
          <w:p w:rsidR="009B6659" w:rsidRPr="00C20461" w:rsidRDefault="009B6659" w:rsidP="00AA626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AA6267" w:rsidRDefault="009B6659" w:rsidP="003028CB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59" w:rsidRPr="003028CB" w:rsidRDefault="009B6659" w:rsidP="00AA6267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</w:t>
            </w:r>
            <w:proofErr w:type="spellStart"/>
            <w:r>
              <w:rPr>
                <w:sz w:val="28"/>
                <w:szCs w:val="28"/>
                <w:lang w:val="ru-RU"/>
              </w:rPr>
              <w:t>Шарнутовская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СОШ»</w:t>
            </w:r>
          </w:p>
        </w:tc>
      </w:tr>
    </w:tbl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jc w:val="center"/>
        <w:rPr>
          <w:sz w:val="28"/>
          <w:szCs w:val="28"/>
        </w:rPr>
      </w:pPr>
    </w:p>
    <w:p w:rsidR="009B6659" w:rsidRDefault="009B6659" w:rsidP="00743D00">
      <w:pPr>
        <w:sectPr w:rsidR="009B6659" w:rsidSect="00E552FB">
          <w:pgSz w:w="11906" w:h="16838" w:code="9"/>
          <w:pgMar w:top="426" w:right="566" w:bottom="568" w:left="1560" w:header="709" w:footer="709" w:gutter="0"/>
          <w:cols w:space="708"/>
          <w:docGrid w:linePitch="360"/>
        </w:sectPr>
      </w:pPr>
    </w:p>
    <w:p w:rsidR="009B6659" w:rsidRPr="00365494" w:rsidRDefault="009B6659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365494">
        <w:rPr>
          <w:b/>
          <w:bCs/>
          <w:sz w:val="28"/>
          <w:szCs w:val="28"/>
        </w:rPr>
        <w:t xml:space="preserve">Перечень мероприятий </w:t>
      </w:r>
      <w:r>
        <w:rPr>
          <w:b/>
          <w:bCs/>
          <w:sz w:val="28"/>
          <w:szCs w:val="28"/>
        </w:rPr>
        <w:t xml:space="preserve">и источники финансирования </w:t>
      </w:r>
      <w:r w:rsidRPr="00365494">
        <w:rPr>
          <w:b/>
          <w:bCs/>
          <w:sz w:val="28"/>
          <w:szCs w:val="28"/>
        </w:rPr>
        <w:t>программы</w:t>
      </w:r>
    </w:p>
    <w:p w:rsidR="009B6659" w:rsidRPr="00365494" w:rsidRDefault="009B6659" w:rsidP="00365494">
      <w:pPr>
        <w:jc w:val="center"/>
        <w:rPr>
          <w:b/>
          <w:bCs/>
        </w:rPr>
      </w:pPr>
    </w:p>
    <w:tbl>
      <w:tblPr>
        <w:tblW w:w="15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2122"/>
        <w:gridCol w:w="1173"/>
        <w:gridCol w:w="113"/>
        <w:gridCol w:w="582"/>
        <w:gridCol w:w="127"/>
        <w:gridCol w:w="927"/>
        <w:gridCol w:w="65"/>
        <w:gridCol w:w="1134"/>
        <w:gridCol w:w="1134"/>
        <w:gridCol w:w="1134"/>
        <w:gridCol w:w="1134"/>
        <w:gridCol w:w="709"/>
        <w:gridCol w:w="1124"/>
        <w:gridCol w:w="1133"/>
        <w:gridCol w:w="1124"/>
        <w:gridCol w:w="27"/>
        <w:gridCol w:w="1245"/>
        <w:gridCol w:w="13"/>
        <w:gridCol w:w="14"/>
      </w:tblGrid>
      <w:tr w:rsidR="009B6659" w:rsidRPr="00C513A8">
        <w:trPr>
          <w:gridAfter w:val="2"/>
          <w:wAfter w:w="27" w:type="dxa"/>
          <w:trHeight w:val="387"/>
        </w:trPr>
        <w:tc>
          <w:tcPr>
            <w:tcW w:w="538" w:type="dxa"/>
            <w:vMerge w:val="restart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535D8">
              <w:rPr>
                <w:lang w:eastAsia="en-US"/>
              </w:rPr>
              <w:t>п</w:t>
            </w:r>
            <w:proofErr w:type="spellEnd"/>
            <w:proofErr w:type="gramEnd"/>
            <w:r w:rsidRPr="004535D8">
              <w:rPr>
                <w:lang w:eastAsia="en-US"/>
              </w:rPr>
              <w:t>/</w:t>
            </w:r>
            <w:proofErr w:type="spellStart"/>
            <w:r w:rsidRPr="004535D8">
              <w:rPr>
                <w:lang w:eastAsia="en-US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Наименование мероприятия, и</w:t>
            </w:r>
            <w:r w:rsidRPr="004535D8">
              <w:rPr>
                <w:lang w:eastAsia="en-US"/>
              </w:rPr>
              <w:t>с</w:t>
            </w:r>
            <w:r w:rsidRPr="004535D8">
              <w:rPr>
                <w:lang w:eastAsia="en-US"/>
              </w:rPr>
              <w:t>точник финанс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>рования</w:t>
            </w:r>
          </w:p>
        </w:tc>
        <w:tc>
          <w:tcPr>
            <w:tcW w:w="11613" w:type="dxa"/>
            <w:gridSpan w:val="14"/>
          </w:tcPr>
          <w:p w:rsidR="009B6659" w:rsidRPr="004535D8" w:rsidRDefault="009B6659" w:rsidP="008A6D7A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Потребность в финансовых средствах, тыс. рублей</w:t>
            </w:r>
          </w:p>
        </w:tc>
        <w:tc>
          <w:tcPr>
            <w:tcW w:w="1272" w:type="dxa"/>
            <w:gridSpan w:val="2"/>
            <w:vMerge w:val="restart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Ответс</w:t>
            </w:r>
            <w:r w:rsidRPr="004535D8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  <w:r w:rsidRPr="004535D8">
              <w:rPr>
                <w:lang w:eastAsia="en-US"/>
              </w:rPr>
              <w:t>ные  исполн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>тели</w:t>
            </w:r>
          </w:p>
        </w:tc>
      </w:tr>
      <w:tr w:rsidR="009B6659" w:rsidRPr="00C513A8">
        <w:trPr>
          <w:gridAfter w:val="2"/>
          <w:wAfter w:w="27" w:type="dxa"/>
          <w:trHeight w:val="362"/>
        </w:trPr>
        <w:tc>
          <w:tcPr>
            <w:tcW w:w="538" w:type="dxa"/>
            <w:vMerge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0440" w:type="dxa"/>
            <w:gridSpan w:val="13"/>
          </w:tcPr>
          <w:p w:rsidR="009B6659" w:rsidRPr="004535D8" w:rsidRDefault="009B6659" w:rsidP="008A6D7A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в том числе по годам:</w:t>
            </w:r>
          </w:p>
        </w:tc>
        <w:tc>
          <w:tcPr>
            <w:tcW w:w="1272" w:type="dxa"/>
            <w:gridSpan w:val="2"/>
            <w:vMerge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1"/>
          <w:wAfter w:w="14" w:type="dxa"/>
          <w:trHeight w:val="312"/>
        </w:trPr>
        <w:tc>
          <w:tcPr>
            <w:tcW w:w="538" w:type="dxa"/>
            <w:vMerge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1173" w:type="dxa"/>
            <w:vMerge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822" w:type="dxa"/>
            <w:gridSpan w:val="3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2018</w:t>
            </w:r>
          </w:p>
        </w:tc>
        <w:tc>
          <w:tcPr>
            <w:tcW w:w="927" w:type="dxa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2019</w:t>
            </w:r>
          </w:p>
        </w:tc>
        <w:tc>
          <w:tcPr>
            <w:tcW w:w="1199" w:type="dxa"/>
            <w:gridSpan w:val="2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2023</w:t>
            </w:r>
          </w:p>
        </w:tc>
        <w:tc>
          <w:tcPr>
            <w:tcW w:w="709" w:type="dxa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2024</w:t>
            </w:r>
          </w:p>
        </w:tc>
        <w:tc>
          <w:tcPr>
            <w:tcW w:w="1124" w:type="dxa"/>
          </w:tcPr>
          <w:p w:rsidR="009B6659" w:rsidRPr="004535D8" w:rsidRDefault="009B6659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2025</w:t>
            </w:r>
          </w:p>
        </w:tc>
        <w:tc>
          <w:tcPr>
            <w:tcW w:w="1133" w:type="dxa"/>
          </w:tcPr>
          <w:p w:rsidR="009B6659" w:rsidRPr="004535D8" w:rsidRDefault="009B6659" w:rsidP="00291374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291374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  <w:gridSpan w:val="3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1"/>
          <w:wAfter w:w="14" w:type="dxa"/>
          <w:trHeight w:val="342"/>
        </w:trPr>
        <w:tc>
          <w:tcPr>
            <w:tcW w:w="538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</w:t>
            </w:r>
          </w:p>
        </w:tc>
        <w:tc>
          <w:tcPr>
            <w:tcW w:w="2122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</w:t>
            </w:r>
          </w:p>
        </w:tc>
        <w:tc>
          <w:tcPr>
            <w:tcW w:w="1173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3</w:t>
            </w:r>
          </w:p>
        </w:tc>
        <w:tc>
          <w:tcPr>
            <w:tcW w:w="822" w:type="dxa"/>
            <w:gridSpan w:val="3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4</w:t>
            </w:r>
          </w:p>
        </w:tc>
        <w:tc>
          <w:tcPr>
            <w:tcW w:w="927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5</w:t>
            </w:r>
          </w:p>
        </w:tc>
        <w:tc>
          <w:tcPr>
            <w:tcW w:w="1199" w:type="dxa"/>
            <w:gridSpan w:val="2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10</w:t>
            </w:r>
          </w:p>
        </w:tc>
        <w:tc>
          <w:tcPr>
            <w:tcW w:w="1124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11</w:t>
            </w:r>
          </w:p>
        </w:tc>
        <w:tc>
          <w:tcPr>
            <w:tcW w:w="1133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  <w:gridSpan w:val="3"/>
          </w:tcPr>
          <w:p w:rsidR="009B6659" w:rsidRPr="004535D8" w:rsidRDefault="009B6659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14</w:t>
            </w:r>
          </w:p>
        </w:tc>
      </w:tr>
      <w:tr w:rsidR="009B6659" w:rsidRPr="00C513A8">
        <w:trPr>
          <w:gridAfter w:val="2"/>
          <w:wAfter w:w="27" w:type="dxa"/>
          <w:trHeight w:val="410"/>
        </w:trPr>
        <w:tc>
          <w:tcPr>
            <w:tcW w:w="15545" w:type="dxa"/>
            <w:gridSpan w:val="18"/>
          </w:tcPr>
          <w:p w:rsidR="009B6659" w:rsidRPr="00E11451" w:rsidRDefault="009B6659" w:rsidP="00F151CC">
            <w:pPr>
              <w:pStyle w:val="ab"/>
              <w:ind w:left="1080"/>
              <w:jc w:val="center"/>
            </w:pPr>
            <w:r w:rsidRPr="00E11451">
              <w:t xml:space="preserve">Цель:  Комплексное развитие социальной инфраструктуры </w:t>
            </w:r>
            <w:proofErr w:type="spellStart"/>
            <w:r>
              <w:t>Шарнутовского</w:t>
            </w:r>
            <w:proofErr w:type="spellEnd"/>
            <w:r>
              <w:t xml:space="preserve"> сельского муниципального образования</w:t>
            </w:r>
          </w:p>
        </w:tc>
      </w:tr>
      <w:tr w:rsidR="009B6659" w:rsidRPr="00C513A8">
        <w:trPr>
          <w:trHeight w:val="351"/>
        </w:trPr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BE4717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9B6659" w:rsidRPr="004535D8" w:rsidRDefault="009B6659" w:rsidP="003366F1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trHeight w:val="427"/>
        </w:trPr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7E0973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957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8F00B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9B6659" w:rsidRPr="004535D8" w:rsidRDefault="009B6659" w:rsidP="003366F1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15545" w:type="dxa"/>
            <w:gridSpan w:val="18"/>
          </w:tcPr>
          <w:p w:rsidR="009B6659" w:rsidRPr="004535D8" w:rsidRDefault="009B6659" w:rsidP="00C86185">
            <w:pPr>
              <w:pStyle w:val="ab"/>
              <w:numPr>
                <w:ilvl w:val="1"/>
                <w:numId w:val="6"/>
              </w:numPr>
              <w:jc w:val="center"/>
            </w:pPr>
            <w:r w:rsidRPr="004535D8">
              <w:t>Образование</w:t>
            </w: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  <w:r>
              <w:rPr>
                <w:lang w:eastAsia="en-US"/>
              </w:rPr>
              <w:t xml:space="preserve"> по п. 1.1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BE4717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7E0973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9B6659" w:rsidRPr="004535D8" w:rsidRDefault="009B6659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1</w:t>
            </w:r>
          </w:p>
        </w:tc>
        <w:tc>
          <w:tcPr>
            <w:tcW w:w="2122" w:type="dxa"/>
          </w:tcPr>
          <w:p w:rsidR="009B6659" w:rsidRPr="00C93B30" w:rsidRDefault="009B6659" w:rsidP="008F00B4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монт </w:t>
            </w:r>
            <w:proofErr w:type="spellStart"/>
            <w:r>
              <w:rPr>
                <w:lang w:eastAsia="en-US"/>
              </w:rPr>
              <w:t>Шарнуто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ской</w:t>
            </w:r>
            <w:proofErr w:type="spellEnd"/>
            <w:r>
              <w:rPr>
                <w:lang w:eastAsia="en-US"/>
              </w:rPr>
              <w:t xml:space="preserve"> СОШ </w:t>
            </w:r>
            <w:r w:rsidRPr="00496338">
              <w:t>для восполнения о</w:t>
            </w:r>
            <w:r w:rsidRPr="00496338">
              <w:t>р</w:t>
            </w:r>
            <w:r w:rsidRPr="00496338">
              <w:t>ганизации допо</w:t>
            </w:r>
            <w:r w:rsidRPr="00496338">
              <w:t>л</w:t>
            </w:r>
            <w:r w:rsidRPr="00496338">
              <w:t>нительных д</w:t>
            </w:r>
            <w:r w:rsidRPr="00496338">
              <w:t>о</w:t>
            </w:r>
            <w:r w:rsidRPr="00496338">
              <w:t>школьных групп</w:t>
            </w:r>
            <w:r w:rsidRPr="004963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C93B30">
              <w:rPr>
                <w:lang w:eastAsia="en-US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8F00B4">
            <w:pPr>
              <w:rPr>
                <w:lang w:eastAsia="en-US"/>
              </w:rPr>
            </w:pPr>
            <w:r>
              <w:rPr>
                <w:lang w:eastAsia="en-US"/>
              </w:rPr>
              <w:t>Отдел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</w:t>
            </w:r>
            <w:r w:rsidRPr="004535D8">
              <w:rPr>
                <w:lang w:eastAsia="en-US"/>
              </w:rPr>
              <w:t xml:space="preserve"> админ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 xml:space="preserve">страции </w:t>
            </w:r>
            <w:proofErr w:type="spellStart"/>
            <w:r>
              <w:rPr>
                <w:lang w:eastAsia="en-US"/>
              </w:rPr>
              <w:t>Сарпи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РМО </w:t>
            </w: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 w:val="restart"/>
          </w:tcPr>
          <w:p w:rsidR="009B6659" w:rsidRPr="004535D8" w:rsidRDefault="009B6659" w:rsidP="00AE0221">
            <w:pPr>
              <w:jc w:val="center"/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  <w:trHeight w:val="378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9B6659" w:rsidRPr="004535D8" w:rsidRDefault="009B6659" w:rsidP="00AE0221">
            <w:pPr>
              <w:jc w:val="center"/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  <w:trHeight w:val="495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9B6659" w:rsidRPr="004535D8" w:rsidRDefault="009B6659" w:rsidP="00AE0221">
            <w:pPr>
              <w:jc w:val="center"/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9B6659" w:rsidRPr="004535D8" w:rsidRDefault="009B6659" w:rsidP="00AE0221">
            <w:pPr>
              <w:jc w:val="center"/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15545" w:type="dxa"/>
            <w:gridSpan w:val="18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1.2.</w:t>
            </w:r>
            <w:r>
              <w:rPr>
                <w:lang w:eastAsia="en-US"/>
              </w:rPr>
              <w:t xml:space="preserve"> </w:t>
            </w:r>
            <w:r w:rsidRPr="004535D8">
              <w:rPr>
                <w:lang w:eastAsia="en-US"/>
              </w:rPr>
              <w:t>Культура, физическая культура и спорт.</w:t>
            </w: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  <w:r>
              <w:rPr>
                <w:lang w:eastAsia="en-US"/>
              </w:rPr>
              <w:t xml:space="preserve"> по п.1.2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9B6659" w:rsidRPr="004535D8" w:rsidRDefault="009B6659" w:rsidP="007E097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2" w:type="dxa"/>
            <w:vAlign w:val="center"/>
          </w:tcPr>
          <w:p w:rsidR="009B6659" w:rsidRPr="00496338" w:rsidRDefault="009B6659" w:rsidP="00F43D50">
            <w:pPr>
              <w:ind w:hanging="12"/>
              <w:jc w:val="both"/>
              <w:rPr>
                <w:color w:val="000000"/>
              </w:rPr>
            </w:pPr>
            <w:r w:rsidRPr="00496338">
              <w:rPr>
                <w:color w:val="000000"/>
              </w:rPr>
              <w:t>реконструкция всех плоскостных спортивных с</w:t>
            </w:r>
            <w:r w:rsidRPr="00496338">
              <w:rPr>
                <w:color w:val="000000"/>
              </w:rPr>
              <w:t>о</w:t>
            </w:r>
            <w:r w:rsidRPr="00496338">
              <w:rPr>
                <w:color w:val="000000"/>
              </w:rPr>
              <w:t>оруже</w:t>
            </w:r>
            <w:r>
              <w:rPr>
                <w:color w:val="000000"/>
              </w:rPr>
              <w:t xml:space="preserve">ний </w:t>
            </w:r>
            <w:proofErr w:type="spellStart"/>
            <w:r>
              <w:rPr>
                <w:color w:val="000000"/>
              </w:rPr>
              <w:t>Шарн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товской</w:t>
            </w:r>
            <w:proofErr w:type="spellEnd"/>
            <w:r>
              <w:rPr>
                <w:color w:val="000000"/>
              </w:rPr>
              <w:t xml:space="preserve"> СОШ</w:t>
            </w:r>
          </w:p>
          <w:p w:rsidR="009B6659" w:rsidRPr="00496338" w:rsidRDefault="009B6659" w:rsidP="00F43D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656719">
            <w:pPr>
              <w:rPr>
                <w:lang w:eastAsia="en-US"/>
              </w:rPr>
            </w:pPr>
            <w:r>
              <w:rPr>
                <w:lang w:eastAsia="en-US"/>
              </w:rPr>
              <w:t>Отдел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</w:t>
            </w:r>
            <w:r w:rsidRPr="004535D8">
              <w:rPr>
                <w:lang w:eastAsia="en-US"/>
              </w:rPr>
              <w:t xml:space="preserve"> админ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 xml:space="preserve">страции </w:t>
            </w:r>
            <w:proofErr w:type="spellStart"/>
            <w:r>
              <w:rPr>
                <w:lang w:eastAsia="en-US"/>
              </w:rPr>
              <w:t>Сарпи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РМО </w:t>
            </w: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  <w:tr w:rsidR="009B6659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9B6659" w:rsidRPr="004535D8" w:rsidRDefault="009B6659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9B6659" w:rsidRPr="004535D8" w:rsidRDefault="009B6659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9B6659" w:rsidRPr="004535D8" w:rsidRDefault="009B6659" w:rsidP="00AE0221">
            <w:pPr>
              <w:rPr>
                <w:lang w:eastAsia="en-US"/>
              </w:rPr>
            </w:pPr>
          </w:p>
        </w:tc>
      </w:tr>
    </w:tbl>
    <w:p w:rsidR="009B6659" w:rsidRPr="00C513A8" w:rsidRDefault="009B6659" w:rsidP="00C513A8">
      <w:pPr>
        <w:jc w:val="center"/>
      </w:pPr>
    </w:p>
    <w:p w:rsidR="009B6659" w:rsidRDefault="009B6659" w:rsidP="001E64B9">
      <w:pPr>
        <w:ind w:left="426"/>
        <w:jc w:val="center"/>
        <w:rPr>
          <w:b/>
          <w:bCs/>
          <w:sz w:val="28"/>
          <w:szCs w:val="28"/>
        </w:rPr>
      </w:pPr>
    </w:p>
    <w:p w:rsidR="009B6659" w:rsidRDefault="009B6659" w:rsidP="009D3EF6">
      <w:pPr>
        <w:ind w:left="42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B6659" w:rsidRPr="00FC5289" w:rsidRDefault="009B6659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FC5289">
        <w:rPr>
          <w:b/>
          <w:bCs/>
          <w:sz w:val="28"/>
          <w:szCs w:val="28"/>
        </w:rPr>
        <w:t>Целевые индикаторы программы</w:t>
      </w:r>
    </w:p>
    <w:p w:rsidR="009B6659" w:rsidRPr="00FC5289" w:rsidRDefault="009B6659" w:rsidP="007E0973">
      <w:pPr>
        <w:autoSpaceDE w:val="0"/>
        <w:rPr>
          <w:sz w:val="28"/>
          <w:szCs w:val="28"/>
        </w:rPr>
      </w:pPr>
    </w:p>
    <w:tbl>
      <w:tblPr>
        <w:tblW w:w="15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111"/>
        <w:gridCol w:w="3118"/>
        <w:gridCol w:w="709"/>
        <w:gridCol w:w="709"/>
        <w:gridCol w:w="709"/>
        <w:gridCol w:w="709"/>
        <w:gridCol w:w="709"/>
        <w:gridCol w:w="709"/>
        <w:gridCol w:w="710"/>
        <w:gridCol w:w="709"/>
        <w:gridCol w:w="710"/>
        <w:gridCol w:w="744"/>
      </w:tblGrid>
      <w:tr w:rsidR="009B6659" w:rsidRPr="00FC5289">
        <w:tc>
          <w:tcPr>
            <w:tcW w:w="705" w:type="dxa"/>
            <w:vMerge w:val="restart"/>
          </w:tcPr>
          <w:p w:rsidR="009B6659" w:rsidRPr="00FC5289" w:rsidRDefault="009B6659" w:rsidP="007E0973">
            <w:pPr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 xml:space="preserve">№ </w:t>
            </w:r>
          </w:p>
          <w:p w:rsidR="009B6659" w:rsidRPr="00FC5289" w:rsidRDefault="009B6659" w:rsidP="007E09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528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528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C528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9B6659" w:rsidRPr="00FC5289" w:rsidRDefault="009B6659" w:rsidP="007E0973">
            <w:pPr>
              <w:shd w:val="clear" w:color="auto" w:fill="FFFFFF"/>
              <w:ind w:left="176" w:right="175"/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>Наименование</w:t>
            </w:r>
          </w:p>
          <w:p w:rsidR="009B6659" w:rsidRPr="00FC5289" w:rsidRDefault="009B6659" w:rsidP="007E0973">
            <w:pPr>
              <w:shd w:val="clear" w:color="auto" w:fill="FFFFFF"/>
              <w:ind w:left="176" w:right="175"/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>целей и задач</w:t>
            </w:r>
          </w:p>
        </w:tc>
        <w:tc>
          <w:tcPr>
            <w:tcW w:w="3118" w:type="dxa"/>
            <w:vMerge w:val="restart"/>
          </w:tcPr>
          <w:p w:rsidR="009B6659" w:rsidRPr="00FC5289" w:rsidRDefault="009B6659" w:rsidP="007E09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 xml:space="preserve">Наименование    </w:t>
            </w:r>
            <w:r w:rsidRPr="00FC5289">
              <w:rPr>
                <w:sz w:val="28"/>
                <w:szCs w:val="28"/>
              </w:rPr>
              <w:br/>
              <w:t>целевого индикатора</w:t>
            </w:r>
          </w:p>
        </w:tc>
        <w:tc>
          <w:tcPr>
            <w:tcW w:w="7127" w:type="dxa"/>
            <w:gridSpan w:val="10"/>
          </w:tcPr>
          <w:p w:rsidR="009B6659" w:rsidRPr="00FC5289" w:rsidRDefault="009B6659" w:rsidP="007E0973">
            <w:pPr>
              <w:jc w:val="center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9B6659" w:rsidRPr="00FC5289">
        <w:tc>
          <w:tcPr>
            <w:tcW w:w="705" w:type="dxa"/>
            <w:vMerge/>
          </w:tcPr>
          <w:p w:rsidR="009B6659" w:rsidRPr="00FC5289" w:rsidRDefault="009B6659" w:rsidP="007E09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B6659" w:rsidRPr="00FC5289" w:rsidRDefault="009B6659" w:rsidP="007E097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B6659" w:rsidRPr="00FC5289" w:rsidRDefault="009B6659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 w:rsidRPr="00C828A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0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  <w:r w:rsidRPr="00C828AB">
              <w:rPr>
                <w:sz w:val="20"/>
                <w:szCs w:val="20"/>
              </w:rPr>
              <w:t>2025</w:t>
            </w:r>
          </w:p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B6659" w:rsidRPr="00C828AB" w:rsidRDefault="009B6659" w:rsidP="0000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9B6659" w:rsidRPr="00C828AB" w:rsidRDefault="009B6659" w:rsidP="007E0973">
            <w:pPr>
              <w:jc w:val="center"/>
              <w:rPr>
                <w:sz w:val="20"/>
                <w:szCs w:val="20"/>
              </w:rPr>
            </w:pPr>
          </w:p>
        </w:tc>
      </w:tr>
      <w:tr w:rsidR="009B6659" w:rsidRPr="00FC5289">
        <w:trPr>
          <w:trHeight w:val="769"/>
        </w:trPr>
        <w:tc>
          <w:tcPr>
            <w:tcW w:w="15061" w:type="dxa"/>
            <w:gridSpan w:val="13"/>
          </w:tcPr>
          <w:p w:rsidR="009B6659" w:rsidRPr="00FC5289" w:rsidRDefault="009B6659" w:rsidP="000F08E9">
            <w:pPr>
              <w:jc w:val="center"/>
            </w:pPr>
            <w:r>
              <w:rPr>
                <w:sz w:val="28"/>
                <w:szCs w:val="28"/>
              </w:rPr>
              <w:t xml:space="preserve">Цель: </w:t>
            </w:r>
            <w:r w:rsidRPr="00FC5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sz w:val="28"/>
                <w:szCs w:val="28"/>
              </w:rPr>
              <w:t>Шарнутовского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муниципального образования</w:t>
            </w:r>
          </w:p>
        </w:tc>
      </w:tr>
      <w:tr w:rsidR="009B6659" w:rsidRPr="00FC5289">
        <w:trPr>
          <w:trHeight w:val="1290"/>
        </w:trPr>
        <w:tc>
          <w:tcPr>
            <w:tcW w:w="705" w:type="dxa"/>
          </w:tcPr>
          <w:p w:rsidR="009B6659" w:rsidRPr="00FC5289" w:rsidRDefault="009B6659" w:rsidP="007E0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B6659" w:rsidRPr="00E16FA8" w:rsidRDefault="009B6659" w:rsidP="007E0973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16FA8">
              <w:rPr>
                <w:sz w:val="28"/>
                <w:szCs w:val="28"/>
              </w:rPr>
              <w:t xml:space="preserve">Задача 1. 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Удовлетворение п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о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 xml:space="preserve">требности </w:t>
            </w:r>
            <w:proofErr w:type="gramStart"/>
            <w:r w:rsidRPr="00E16FA8">
              <w:rPr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 w:rsidRPr="00E16FA8">
              <w:rPr>
                <w:color w:val="000000"/>
                <w:spacing w:val="-3"/>
                <w:sz w:val="28"/>
                <w:szCs w:val="28"/>
              </w:rPr>
              <w:t xml:space="preserve"> в пол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у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чении дошкольного образов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а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ния.</w:t>
            </w:r>
          </w:p>
          <w:p w:rsidR="009B6659" w:rsidRPr="00E16FA8" w:rsidRDefault="009B6659" w:rsidP="007E0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6659" w:rsidRPr="00FC5289" w:rsidRDefault="009B6659" w:rsidP="007E0973">
            <w:pPr>
              <w:jc w:val="both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 xml:space="preserve">Количество 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мест для реализации программ дошкольного образов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ния, созданных в ходе реализации программы</w:t>
            </w:r>
          </w:p>
        </w:tc>
        <w:tc>
          <w:tcPr>
            <w:tcW w:w="709" w:type="dxa"/>
          </w:tcPr>
          <w:p w:rsidR="009B6659" w:rsidRPr="00FC5289" w:rsidRDefault="009B6659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FC5289" w:rsidRDefault="009B6659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FC5289" w:rsidRDefault="009B6659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FC5289" w:rsidRDefault="009B6659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E16FA8" w:rsidRDefault="009B6659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E16FA8" w:rsidRDefault="009B6659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9B6659" w:rsidRPr="00E16FA8" w:rsidRDefault="009B6659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E16FA8" w:rsidRDefault="009B6659" w:rsidP="007E0973">
            <w:pPr>
              <w:jc w:val="center"/>
              <w:rPr>
                <w:sz w:val="28"/>
                <w:szCs w:val="28"/>
                <w:highlight w:val="yellow"/>
              </w:rPr>
            </w:pPr>
            <w:r w:rsidRPr="00CB7786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710" w:type="dxa"/>
          </w:tcPr>
          <w:p w:rsidR="009B6659" w:rsidRPr="00E16FA8" w:rsidRDefault="009B6659" w:rsidP="007E0973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9B6659" w:rsidRPr="00FC5289" w:rsidRDefault="009B6659" w:rsidP="007E0973">
            <w:pPr>
              <w:rPr>
                <w:sz w:val="28"/>
                <w:szCs w:val="28"/>
              </w:rPr>
            </w:pPr>
          </w:p>
        </w:tc>
      </w:tr>
      <w:tr w:rsidR="009B6659" w:rsidRPr="00FC5289">
        <w:tc>
          <w:tcPr>
            <w:tcW w:w="705" w:type="dxa"/>
          </w:tcPr>
          <w:p w:rsidR="009B6659" w:rsidRPr="00FC5289" w:rsidRDefault="009B6659" w:rsidP="007E0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B6659" w:rsidRPr="00E16FA8" w:rsidRDefault="009B6659" w:rsidP="008F00B4">
            <w:pPr>
              <w:rPr>
                <w:sz w:val="28"/>
                <w:szCs w:val="28"/>
              </w:rPr>
            </w:pPr>
            <w:r w:rsidRPr="00E16FA8">
              <w:rPr>
                <w:color w:val="000000"/>
                <w:spacing w:val="-3"/>
                <w:sz w:val="28"/>
                <w:szCs w:val="28"/>
              </w:rPr>
              <w:t>Задача 2. Увеличение числа ж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и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телей, регулярно занимающихся физической культурой и спо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р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том</w:t>
            </w:r>
          </w:p>
        </w:tc>
        <w:tc>
          <w:tcPr>
            <w:tcW w:w="3118" w:type="dxa"/>
          </w:tcPr>
          <w:p w:rsidR="009B6659" w:rsidRPr="00FC5289" w:rsidRDefault="009B6659" w:rsidP="008F00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Доля граждан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, систем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9B6659" w:rsidRPr="00FC5289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FC5289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FC5289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FC5289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6659" w:rsidRPr="00E16FA8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9B6659" w:rsidRPr="00E16FA8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</w:tcPr>
          <w:p w:rsidR="009B6659" w:rsidRPr="00E16FA8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9B6659" w:rsidRPr="00E16FA8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</w:tcPr>
          <w:p w:rsidR="009B6659" w:rsidRPr="00E16FA8" w:rsidRDefault="009B6659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4" w:type="dxa"/>
          </w:tcPr>
          <w:p w:rsidR="009B6659" w:rsidRPr="00FC5289" w:rsidRDefault="009B6659" w:rsidP="003740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659" w:rsidRPr="00FC5289" w:rsidRDefault="009B6659" w:rsidP="00743D00">
      <w:pPr>
        <w:rPr>
          <w:sz w:val="28"/>
          <w:szCs w:val="28"/>
        </w:rPr>
      </w:pPr>
    </w:p>
    <w:p w:rsidR="009B6659" w:rsidRPr="00FC5289" w:rsidRDefault="009B6659" w:rsidP="00743D00">
      <w:pPr>
        <w:rPr>
          <w:sz w:val="28"/>
          <w:szCs w:val="28"/>
        </w:rPr>
      </w:pPr>
    </w:p>
    <w:p w:rsidR="009B6659" w:rsidRDefault="009B6659" w:rsidP="00743D00">
      <w:pPr>
        <w:sectPr w:rsidR="009B6659" w:rsidSect="00ED6878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9B6659" w:rsidRPr="00BF0FD2" w:rsidRDefault="009B6659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BF0FD2">
        <w:rPr>
          <w:b/>
          <w:bCs/>
          <w:sz w:val="28"/>
          <w:szCs w:val="28"/>
        </w:rPr>
        <w:t>Оценка эффективности мероприятий</w:t>
      </w:r>
    </w:p>
    <w:p w:rsidR="009B6659" w:rsidRDefault="009B6659" w:rsidP="000F3ED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При о</w:t>
      </w:r>
      <w:r w:rsidRPr="001E7A64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Pr="001E7A64">
        <w:rPr>
          <w:sz w:val="28"/>
          <w:szCs w:val="28"/>
        </w:rPr>
        <w:t xml:space="preserve"> нормативно-правовой базы, необходимой для функционир</w:t>
      </w:r>
      <w:r w:rsidRPr="001E7A64">
        <w:rPr>
          <w:sz w:val="28"/>
          <w:szCs w:val="28"/>
        </w:rPr>
        <w:t>о</w:t>
      </w:r>
      <w:r w:rsidRPr="001E7A64">
        <w:rPr>
          <w:sz w:val="28"/>
          <w:szCs w:val="28"/>
        </w:rPr>
        <w:t xml:space="preserve">вания и развития социальной инфраструктуры </w:t>
      </w:r>
      <w:r>
        <w:rPr>
          <w:sz w:val="28"/>
          <w:szCs w:val="28"/>
        </w:rPr>
        <w:t>поселения, не требуется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сение изменений </w:t>
      </w:r>
      <w:r w:rsidRPr="001E7A64">
        <w:rPr>
          <w:sz w:val="28"/>
          <w:szCs w:val="28"/>
        </w:rPr>
        <w:t>по совершенствованию нормативно - правового и информ</w:t>
      </w:r>
      <w:r w:rsidRPr="001E7A64">
        <w:rPr>
          <w:sz w:val="28"/>
          <w:szCs w:val="28"/>
        </w:rPr>
        <w:t>а</w:t>
      </w:r>
      <w:r w:rsidRPr="001E7A64">
        <w:rPr>
          <w:sz w:val="28"/>
          <w:szCs w:val="28"/>
        </w:rPr>
        <w:t>ционного развития социальной инфраструктуры, направленные на достиж</w:t>
      </w:r>
      <w:r w:rsidRPr="001E7A64">
        <w:rPr>
          <w:sz w:val="28"/>
          <w:szCs w:val="28"/>
        </w:rPr>
        <w:t>е</w:t>
      </w:r>
      <w:r w:rsidRPr="001E7A64">
        <w:rPr>
          <w:sz w:val="28"/>
          <w:szCs w:val="28"/>
        </w:rPr>
        <w:t>ние целевых показателей Программы</w:t>
      </w:r>
      <w:r>
        <w:rPr>
          <w:sz w:val="28"/>
          <w:szCs w:val="28"/>
        </w:rPr>
        <w:t>.</w:t>
      </w:r>
    </w:p>
    <w:p w:rsidR="009B6659" w:rsidRPr="00535A20" w:rsidRDefault="009B6659" w:rsidP="004D21B3">
      <w:pPr>
        <w:jc w:val="both"/>
        <w:rPr>
          <w:sz w:val="28"/>
          <w:szCs w:val="28"/>
        </w:rPr>
      </w:pPr>
      <w:r w:rsidRPr="00535A20">
        <w:rPr>
          <w:sz w:val="28"/>
          <w:szCs w:val="28"/>
        </w:rPr>
        <w:t xml:space="preserve">           Совокупность программных мероприятий при их полной реализации позволит:</w:t>
      </w:r>
    </w:p>
    <w:p w:rsidR="009B6659" w:rsidRPr="00C93B30" w:rsidRDefault="009B6659" w:rsidP="000F3EDD">
      <w:pPr>
        <w:numPr>
          <w:ilvl w:val="0"/>
          <w:numId w:val="9"/>
        </w:numPr>
        <w:ind w:left="142" w:firstLine="142"/>
        <w:jc w:val="both"/>
        <w:rPr>
          <w:sz w:val="28"/>
          <w:szCs w:val="28"/>
        </w:rPr>
      </w:pPr>
      <w:r w:rsidRPr="00535A20">
        <w:rPr>
          <w:sz w:val="28"/>
          <w:szCs w:val="28"/>
        </w:rPr>
        <w:t>обеспечить повышение качества предоставляем</w:t>
      </w:r>
      <w:r>
        <w:rPr>
          <w:sz w:val="28"/>
          <w:szCs w:val="28"/>
        </w:rPr>
        <w:t>ой</w:t>
      </w:r>
      <w:r w:rsidRPr="00535A20">
        <w:rPr>
          <w:sz w:val="28"/>
          <w:szCs w:val="28"/>
        </w:rPr>
        <w:t xml:space="preserve"> образовательной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C93B30">
        <w:rPr>
          <w:sz w:val="28"/>
          <w:szCs w:val="28"/>
        </w:rPr>
        <w:t>;</w:t>
      </w:r>
    </w:p>
    <w:p w:rsidR="009B6659" w:rsidRPr="00291374" w:rsidRDefault="009B6659" w:rsidP="000F3EDD">
      <w:pPr>
        <w:numPr>
          <w:ilvl w:val="0"/>
          <w:numId w:val="9"/>
        </w:numPr>
        <w:ind w:left="142" w:firstLine="14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увеличить число жителей</w:t>
      </w:r>
      <w:r w:rsidRPr="00535A20">
        <w:rPr>
          <w:color w:val="000000"/>
          <w:spacing w:val="-3"/>
          <w:sz w:val="28"/>
          <w:szCs w:val="28"/>
        </w:rPr>
        <w:t xml:space="preserve">, регулярно занимающихся </w:t>
      </w:r>
      <w:proofErr w:type="gramStart"/>
      <w:r w:rsidRPr="00535A20">
        <w:rPr>
          <w:color w:val="000000"/>
          <w:spacing w:val="-3"/>
          <w:sz w:val="28"/>
          <w:szCs w:val="28"/>
        </w:rPr>
        <w:t>физической</w:t>
      </w:r>
      <w:proofErr w:type="gramEnd"/>
      <w:r w:rsidRPr="00535A20">
        <w:rPr>
          <w:color w:val="000000"/>
          <w:spacing w:val="-3"/>
          <w:sz w:val="28"/>
          <w:szCs w:val="28"/>
        </w:rPr>
        <w:t xml:space="preserve"> </w:t>
      </w:r>
    </w:p>
    <w:p w:rsidR="009B6659" w:rsidRPr="00535A20" w:rsidRDefault="009B6659" w:rsidP="00291374">
      <w:pPr>
        <w:jc w:val="both"/>
        <w:rPr>
          <w:sz w:val="28"/>
          <w:szCs w:val="28"/>
        </w:rPr>
      </w:pPr>
      <w:r w:rsidRPr="00535A20">
        <w:rPr>
          <w:color w:val="000000"/>
          <w:spacing w:val="-3"/>
          <w:sz w:val="28"/>
          <w:szCs w:val="28"/>
        </w:rPr>
        <w:t>культурой и спортом</w:t>
      </w:r>
      <w:r w:rsidRPr="00535A20">
        <w:rPr>
          <w:sz w:val="28"/>
          <w:szCs w:val="28"/>
        </w:rPr>
        <w:t>.</w:t>
      </w:r>
    </w:p>
    <w:p w:rsidR="009B6659" w:rsidRPr="00535A20" w:rsidRDefault="009B6659" w:rsidP="00535A20">
      <w:pPr>
        <w:ind w:left="-142" w:firstLine="400"/>
        <w:jc w:val="both"/>
        <w:rPr>
          <w:sz w:val="28"/>
          <w:szCs w:val="28"/>
        </w:rPr>
      </w:pPr>
      <w:r w:rsidRPr="00535A20">
        <w:rPr>
          <w:sz w:val="28"/>
          <w:szCs w:val="28"/>
        </w:rPr>
        <w:t xml:space="preserve">Оценка эффективности реализации программы будет осуществляться по целевым показателям и индикаторам, приведенным в разделе </w:t>
      </w:r>
      <w:r>
        <w:rPr>
          <w:sz w:val="28"/>
          <w:szCs w:val="28"/>
        </w:rPr>
        <w:t>4</w:t>
      </w:r>
      <w:r w:rsidRPr="00535A20">
        <w:rPr>
          <w:sz w:val="28"/>
          <w:szCs w:val="28"/>
        </w:rPr>
        <w:t xml:space="preserve"> Программы.</w:t>
      </w:r>
    </w:p>
    <w:p w:rsidR="009B6659" w:rsidRPr="00535A20" w:rsidRDefault="009B6659" w:rsidP="004D21B3">
      <w:pPr>
        <w:ind w:firstLine="400"/>
        <w:jc w:val="both"/>
        <w:rPr>
          <w:sz w:val="28"/>
          <w:szCs w:val="28"/>
        </w:rPr>
      </w:pPr>
    </w:p>
    <w:p w:rsidR="009B6659" w:rsidRPr="00535A20" w:rsidRDefault="009B6659" w:rsidP="004D21B3">
      <w:pPr>
        <w:ind w:firstLine="400"/>
        <w:jc w:val="both"/>
        <w:rPr>
          <w:sz w:val="28"/>
          <w:szCs w:val="28"/>
        </w:rPr>
      </w:pPr>
    </w:p>
    <w:p w:rsidR="009B6659" w:rsidRPr="00535A20" w:rsidRDefault="009B6659" w:rsidP="00743D00">
      <w:pPr>
        <w:rPr>
          <w:sz w:val="28"/>
          <w:szCs w:val="28"/>
        </w:rPr>
      </w:pPr>
    </w:p>
    <w:p w:rsidR="009B6659" w:rsidRPr="00535A20" w:rsidRDefault="009B6659" w:rsidP="00743D00">
      <w:pPr>
        <w:rPr>
          <w:sz w:val="28"/>
          <w:szCs w:val="28"/>
        </w:rPr>
      </w:pPr>
    </w:p>
    <w:sectPr w:rsidR="009B6659" w:rsidRPr="00535A20" w:rsidSect="00BF0F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75A"/>
    <w:multiLevelType w:val="hybridMultilevel"/>
    <w:tmpl w:val="B04CD1BC"/>
    <w:lvl w:ilvl="0" w:tplc="C4A0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054F"/>
    <w:multiLevelType w:val="hybridMultilevel"/>
    <w:tmpl w:val="0B901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2ACD"/>
    <w:multiLevelType w:val="hybridMultilevel"/>
    <w:tmpl w:val="6D665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E0E3BEC"/>
    <w:multiLevelType w:val="hybridMultilevel"/>
    <w:tmpl w:val="BEA8C330"/>
    <w:lvl w:ilvl="0" w:tplc="A1943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76F8F"/>
    <w:multiLevelType w:val="hybridMultilevel"/>
    <w:tmpl w:val="325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CA027BD"/>
    <w:multiLevelType w:val="hybridMultilevel"/>
    <w:tmpl w:val="54EC4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6">
    <w:nsid w:val="315A0711"/>
    <w:multiLevelType w:val="hybridMultilevel"/>
    <w:tmpl w:val="AB5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05C"/>
    <w:multiLevelType w:val="hybridMultilevel"/>
    <w:tmpl w:val="8580F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6033D8"/>
    <w:multiLevelType w:val="hybridMultilevel"/>
    <w:tmpl w:val="37041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212EFE"/>
    <w:multiLevelType w:val="hybridMultilevel"/>
    <w:tmpl w:val="0994E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E7B2FAA"/>
    <w:multiLevelType w:val="hybridMultilevel"/>
    <w:tmpl w:val="9B709B5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893ACE"/>
    <w:multiLevelType w:val="hybridMultilevel"/>
    <w:tmpl w:val="1C66D380"/>
    <w:lvl w:ilvl="0" w:tplc="2716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F43B6"/>
    <w:multiLevelType w:val="multilevel"/>
    <w:tmpl w:val="9C9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2297F02"/>
    <w:multiLevelType w:val="hybridMultilevel"/>
    <w:tmpl w:val="F8F8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D4878"/>
    <w:multiLevelType w:val="hybridMultilevel"/>
    <w:tmpl w:val="1FAED300"/>
    <w:lvl w:ilvl="0" w:tplc="598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059B2"/>
    <w:multiLevelType w:val="multilevel"/>
    <w:tmpl w:val="B7B2C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3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00"/>
    <w:rsid w:val="00002684"/>
    <w:rsid w:val="0000616A"/>
    <w:rsid w:val="000308CF"/>
    <w:rsid w:val="0004616F"/>
    <w:rsid w:val="00052C1C"/>
    <w:rsid w:val="00081D7A"/>
    <w:rsid w:val="0009591D"/>
    <w:rsid w:val="000B3FDF"/>
    <w:rsid w:val="000C3713"/>
    <w:rsid w:val="000C55E6"/>
    <w:rsid w:val="000D35FD"/>
    <w:rsid w:val="000D528E"/>
    <w:rsid w:val="000E10CB"/>
    <w:rsid w:val="000E6767"/>
    <w:rsid w:val="000F08E9"/>
    <w:rsid w:val="000F384A"/>
    <w:rsid w:val="000F3EDD"/>
    <w:rsid w:val="00107B14"/>
    <w:rsid w:val="00110037"/>
    <w:rsid w:val="00121715"/>
    <w:rsid w:val="00121D03"/>
    <w:rsid w:val="00132026"/>
    <w:rsid w:val="00135C79"/>
    <w:rsid w:val="0013784F"/>
    <w:rsid w:val="001447FE"/>
    <w:rsid w:val="001477D9"/>
    <w:rsid w:val="001569AB"/>
    <w:rsid w:val="00161B6E"/>
    <w:rsid w:val="00181E48"/>
    <w:rsid w:val="00187D97"/>
    <w:rsid w:val="00192999"/>
    <w:rsid w:val="001A1AD3"/>
    <w:rsid w:val="001B3E18"/>
    <w:rsid w:val="001B7ECD"/>
    <w:rsid w:val="001C474D"/>
    <w:rsid w:val="001C7490"/>
    <w:rsid w:val="001D24AA"/>
    <w:rsid w:val="001D3189"/>
    <w:rsid w:val="001E1AFE"/>
    <w:rsid w:val="001E5036"/>
    <w:rsid w:val="001E560E"/>
    <w:rsid w:val="001E64B9"/>
    <w:rsid w:val="001E7A64"/>
    <w:rsid w:val="00201C1E"/>
    <w:rsid w:val="00202DA3"/>
    <w:rsid w:val="00222B17"/>
    <w:rsid w:val="00260ADA"/>
    <w:rsid w:val="00262528"/>
    <w:rsid w:val="00291374"/>
    <w:rsid w:val="0029615A"/>
    <w:rsid w:val="002A3101"/>
    <w:rsid w:val="002A583D"/>
    <w:rsid w:val="002D7A41"/>
    <w:rsid w:val="002E0A40"/>
    <w:rsid w:val="002E2FE1"/>
    <w:rsid w:val="003028CB"/>
    <w:rsid w:val="00302E2C"/>
    <w:rsid w:val="00305E0B"/>
    <w:rsid w:val="00307423"/>
    <w:rsid w:val="00310EAD"/>
    <w:rsid w:val="00314C35"/>
    <w:rsid w:val="00316E99"/>
    <w:rsid w:val="00333F9E"/>
    <w:rsid w:val="003366F1"/>
    <w:rsid w:val="00350E0E"/>
    <w:rsid w:val="003519A6"/>
    <w:rsid w:val="00356620"/>
    <w:rsid w:val="00356FB2"/>
    <w:rsid w:val="00365494"/>
    <w:rsid w:val="00372045"/>
    <w:rsid w:val="00373B73"/>
    <w:rsid w:val="003740A4"/>
    <w:rsid w:val="00375D12"/>
    <w:rsid w:val="00390A2D"/>
    <w:rsid w:val="00396008"/>
    <w:rsid w:val="003A6C4E"/>
    <w:rsid w:val="003A77F8"/>
    <w:rsid w:val="003A78B5"/>
    <w:rsid w:val="003B07F0"/>
    <w:rsid w:val="003B4E9F"/>
    <w:rsid w:val="003C58C1"/>
    <w:rsid w:val="003F6549"/>
    <w:rsid w:val="003F7557"/>
    <w:rsid w:val="00404567"/>
    <w:rsid w:val="00417F89"/>
    <w:rsid w:val="0042245B"/>
    <w:rsid w:val="004259A9"/>
    <w:rsid w:val="004311E2"/>
    <w:rsid w:val="00432F9B"/>
    <w:rsid w:val="004535D8"/>
    <w:rsid w:val="00462BAB"/>
    <w:rsid w:val="0048015F"/>
    <w:rsid w:val="00482607"/>
    <w:rsid w:val="004868F8"/>
    <w:rsid w:val="00487CF7"/>
    <w:rsid w:val="00496338"/>
    <w:rsid w:val="004B0B5A"/>
    <w:rsid w:val="004C5C2B"/>
    <w:rsid w:val="004D21B3"/>
    <w:rsid w:val="004F54D9"/>
    <w:rsid w:val="00507687"/>
    <w:rsid w:val="0051263F"/>
    <w:rsid w:val="00513B03"/>
    <w:rsid w:val="00521731"/>
    <w:rsid w:val="0052450C"/>
    <w:rsid w:val="00535A20"/>
    <w:rsid w:val="0055202F"/>
    <w:rsid w:val="00557F60"/>
    <w:rsid w:val="0056270B"/>
    <w:rsid w:val="005647C8"/>
    <w:rsid w:val="00575A00"/>
    <w:rsid w:val="00585ACB"/>
    <w:rsid w:val="005A19AB"/>
    <w:rsid w:val="005B7B4E"/>
    <w:rsid w:val="005C619B"/>
    <w:rsid w:val="005C6E36"/>
    <w:rsid w:val="005C77CC"/>
    <w:rsid w:val="005D144F"/>
    <w:rsid w:val="005E38D8"/>
    <w:rsid w:val="00600954"/>
    <w:rsid w:val="00610F2D"/>
    <w:rsid w:val="006110D7"/>
    <w:rsid w:val="00622A63"/>
    <w:rsid w:val="0063076B"/>
    <w:rsid w:val="00636580"/>
    <w:rsid w:val="00656719"/>
    <w:rsid w:val="0066347D"/>
    <w:rsid w:val="006636A0"/>
    <w:rsid w:val="00663DB4"/>
    <w:rsid w:val="00674DE6"/>
    <w:rsid w:val="00692DF8"/>
    <w:rsid w:val="0069799D"/>
    <w:rsid w:val="006B5AF3"/>
    <w:rsid w:val="006B7796"/>
    <w:rsid w:val="006C55E3"/>
    <w:rsid w:val="006D46E6"/>
    <w:rsid w:val="006E2E29"/>
    <w:rsid w:val="006E6AB3"/>
    <w:rsid w:val="006E7F55"/>
    <w:rsid w:val="006F314F"/>
    <w:rsid w:val="007025CD"/>
    <w:rsid w:val="007029F9"/>
    <w:rsid w:val="007134B6"/>
    <w:rsid w:val="00717AB9"/>
    <w:rsid w:val="00727A62"/>
    <w:rsid w:val="00732E44"/>
    <w:rsid w:val="00743D00"/>
    <w:rsid w:val="00747EA6"/>
    <w:rsid w:val="00751B1E"/>
    <w:rsid w:val="00765131"/>
    <w:rsid w:val="0077276F"/>
    <w:rsid w:val="00775D9A"/>
    <w:rsid w:val="00776758"/>
    <w:rsid w:val="0078603E"/>
    <w:rsid w:val="0079610C"/>
    <w:rsid w:val="007E0973"/>
    <w:rsid w:val="007E6C78"/>
    <w:rsid w:val="00816EC0"/>
    <w:rsid w:val="00827C93"/>
    <w:rsid w:val="00843666"/>
    <w:rsid w:val="00847970"/>
    <w:rsid w:val="008504B1"/>
    <w:rsid w:val="00861C22"/>
    <w:rsid w:val="008A1D35"/>
    <w:rsid w:val="008A1E62"/>
    <w:rsid w:val="008A6D7A"/>
    <w:rsid w:val="008B3C10"/>
    <w:rsid w:val="008B5B13"/>
    <w:rsid w:val="008E0F31"/>
    <w:rsid w:val="008E29C9"/>
    <w:rsid w:val="008E386C"/>
    <w:rsid w:val="008E3C78"/>
    <w:rsid w:val="008E7E18"/>
    <w:rsid w:val="008F00B4"/>
    <w:rsid w:val="009245C0"/>
    <w:rsid w:val="00926EE8"/>
    <w:rsid w:val="00927304"/>
    <w:rsid w:val="009455B8"/>
    <w:rsid w:val="00946F29"/>
    <w:rsid w:val="00954D94"/>
    <w:rsid w:val="00965EF3"/>
    <w:rsid w:val="00966D3F"/>
    <w:rsid w:val="00975112"/>
    <w:rsid w:val="009760A5"/>
    <w:rsid w:val="009777B4"/>
    <w:rsid w:val="00986042"/>
    <w:rsid w:val="00993072"/>
    <w:rsid w:val="009957E3"/>
    <w:rsid w:val="0099647D"/>
    <w:rsid w:val="009A111A"/>
    <w:rsid w:val="009A7696"/>
    <w:rsid w:val="009B5F1E"/>
    <w:rsid w:val="009B6659"/>
    <w:rsid w:val="009C1769"/>
    <w:rsid w:val="009D3C65"/>
    <w:rsid w:val="009D3EF6"/>
    <w:rsid w:val="009D66C8"/>
    <w:rsid w:val="009F3693"/>
    <w:rsid w:val="00A10544"/>
    <w:rsid w:val="00A164E3"/>
    <w:rsid w:val="00A1686B"/>
    <w:rsid w:val="00A17853"/>
    <w:rsid w:val="00A219B2"/>
    <w:rsid w:val="00A22241"/>
    <w:rsid w:val="00A246C2"/>
    <w:rsid w:val="00A304B4"/>
    <w:rsid w:val="00A41412"/>
    <w:rsid w:val="00A51345"/>
    <w:rsid w:val="00A56BB6"/>
    <w:rsid w:val="00A6177C"/>
    <w:rsid w:val="00A776BC"/>
    <w:rsid w:val="00A80167"/>
    <w:rsid w:val="00A82CAA"/>
    <w:rsid w:val="00A87286"/>
    <w:rsid w:val="00AA6267"/>
    <w:rsid w:val="00AB7B7B"/>
    <w:rsid w:val="00AD0705"/>
    <w:rsid w:val="00AD27FD"/>
    <w:rsid w:val="00AD7F84"/>
    <w:rsid w:val="00AE0221"/>
    <w:rsid w:val="00B05CA5"/>
    <w:rsid w:val="00B06D81"/>
    <w:rsid w:val="00B304A0"/>
    <w:rsid w:val="00B308C8"/>
    <w:rsid w:val="00B3524F"/>
    <w:rsid w:val="00B530CF"/>
    <w:rsid w:val="00B624F4"/>
    <w:rsid w:val="00B82581"/>
    <w:rsid w:val="00B90F8B"/>
    <w:rsid w:val="00BC4435"/>
    <w:rsid w:val="00BC6B6F"/>
    <w:rsid w:val="00BD45A0"/>
    <w:rsid w:val="00BD4B0E"/>
    <w:rsid w:val="00BD5F0E"/>
    <w:rsid w:val="00BE4717"/>
    <w:rsid w:val="00BF0FD2"/>
    <w:rsid w:val="00BF2241"/>
    <w:rsid w:val="00BF3B0E"/>
    <w:rsid w:val="00C13262"/>
    <w:rsid w:val="00C16942"/>
    <w:rsid w:val="00C20461"/>
    <w:rsid w:val="00C23132"/>
    <w:rsid w:val="00C40D11"/>
    <w:rsid w:val="00C42372"/>
    <w:rsid w:val="00C513A8"/>
    <w:rsid w:val="00C662A2"/>
    <w:rsid w:val="00C77BD7"/>
    <w:rsid w:val="00C81B18"/>
    <w:rsid w:val="00C828AB"/>
    <w:rsid w:val="00C86185"/>
    <w:rsid w:val="00C9186B"/>
    <w:rsid w:val="00C93B30"/>
    <w:rsid w:val="00C948C3"/>
    <w:rsid w:val="00CB722D"/>
    <w:rsid w:val="00CB7786"/>
    <w:rsid w:val="00CC0208"/>
    <w:rsid w:val="00CD6694"/>
    <w:rsid w:val="00CE002B"/>
    <w:rsid w:val="00CE017F"/>
    <w:rsid w:val="00CE2C2C"/>
    <w:rsid w:val="00CE3955"/>
    <w:rsid w:val="00CF2B3B"/>
    <w:rsid w:val="00CF6A64"/>
    <w:rsid w:val="00D026B9"/>
    <w:rsid w:val="00D2410B"/>
    <w:rsid w:val="00D31355"/>
    <w:rsid w:val="00D41B62"/>
    <w:rsid w:val="00D41E98"/>
    <w:rsid w:val="00D440D0"/>
    <w:rsid w:val="00D4724E"/>
    <w:rsid w:val="00D57A06"/>
    <w:rsid w:val="00D750CF"/>
    <w:rsid w:val="00D82A9B"/>
    <w:rsid w:val="00D864A8"/>
    <w:rsid w:val="00D93C91"/>
    <w:rsid w:val="00DE1F65"/>
    <w:rsid w:val="00DE6960"/>
    <w:rsid w:val="00DE6E5D"/>
    <w:rsid w:val="00DF70C5"/>
    <w:rsid w:val="00E011D0"/>
    <w:rsid w:val="00E0235C"/>
    <w:rsid w:val="00E11451"/>
    <w:rsid w:val="00E11BD6"/>
    <w:rsid w:val="00E16FA8"/>
    <w:rsid w:val="00E173BE"/>
    <w:rsid w:val="00E244C4"/>
    <w:rsid w:val="00E463D8"/>
    <w:rsid w:val="00E469B9"/>
    <w:rsid w:val="00E552FB"/>
    <w:rsid w:val="00E64031"/>
    <w:rsid w:val="00E91D64"/>
    <w:rsid w:val="00EA1EEE"/>
    <w:rsid w:val="00EB5902"/>
    <w:rsid w:val="00ED1AB0"/>
    <w:rsid w:val="00ED6878"/>
    <w:rsid w:val="00EE46F7"/>
    <w:rsid w:val="00EE55B2"/>
    <w:rsid w:val="00EF6C2E"/>
    <w:rsid w:val="00EF7FB0"/>
    <w:rsid w:val="00F05020"/>
    <w:rsid w:val="00F141A5"/>
    <w:rsid w:val="00F151CC"/>
    <w:rsid w:val="00F151D1"/>
    <w:rsid w:val="00F1793D"/>
    <w:rsid w:val="00F20962"/>
    <w:rsid w:val="00F22407"/>
    <w:rsid w:val="00F26A65"/>
    <w:rsid w:val="00F34150"/>
    <w:rsid w:val="00F43D50"/>
    <w:rsid w:val="00F55DDF"/>
    <w:rsid w:val="00F57CF1"/>
    <w:rsid w:val="00F77FEC"/>
    <w:rsid w:val="00F863FF"/>
    <w:rsid w:val="00F86828"/>
    <w:rsid w:val="00FB281D"/>
    <w:rsid w:val="00FB67FF"/>
    <w:rsid w:val="00FB720A"/>
    <w:rsid w:val="00FC5289"/>
    <w:rsid w:val="00FE521A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27A6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27A62"/>
    <w:pPr>
      <w:keepNext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uiPriority w:val="99"/>
    <w:qFormat/>
    <w:rsid w:val="00AA6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023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E023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AA6267"/>
    <w:rPr>
      <w:rFonts w:ascii="Arial" w:hAnsi="Arial" w:cs="Arial"/>
      <w:b/>
      <w:bCs/>
      <w:kern w:val="3"/>
      <w:sz w:val="26"/>
      <w:szCs w:val="26"/>
      <w:lang w:val="de-DE" w:eastAsia="ja-JP"/>
    </w:rPr>
  </w:style>
  <w:style w:type="character" w:customStyle="1" w:styleId="apple-converted-space">
    <w:name w:val="apple-converted-space"/>
    <w:basedOn w:val="a1"/>
    <w:uiPriority w:val="99"/>
    <w:rsid w:val="00727A62"/>
  </w:style>
  <w:style w:type="character" w:styleId="a4">
    <w:name w:val="Strong"/>
    <w:basedOn w:val="a1"/>
    <w:uiPriority w:val="99"/>
    <w:qFormat/>
    <w:rsid w:val="00727A62"/>
    <w:rPr>
      <w:b/>
      <w:bCs/>
    </w:rPr>
  </w:style>
  <w:style w:type="paragraph" w:styleId="a5">
    <w:name w:val="Normal (Web)"/>
    <w:basedOn w:val="a0"/>
    <w:uiPriority w:val="99"/>
    <w:semiHidden/>
    <w:rsid w:val="00727A62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rsid w:val="00727A62"/>
    <w:pPr>
      <w:jc w:val="both"/>
    </w:pPr>
  </w:style>
  <w:style w:type="character" w:customStyle="1" w:styleId="a7">
    <w:name w:val="Основной текст Знак"/>
    <w:basedOn w:val="a1"/>
    <w:link w:val="a6"/>
    <w:uiPriority w:val="99"/>
    <w:semiHidden/>
    <w:rsid w:val="00E0235C"/>
    <w:rPr>
      <w:sz w:val="24"/>
      <w:szCs w:val="24"/>
    </w:rPr>
  </w:style>
  <w:style w:type="paragraph" w:customStyle="1" w:styleId="a8">
    <w:name w:val="Содержимое таблицы"/>
    <w:basedOn w:val="a0"/>
    <w:uiPriority w:val="99"/>
    <w:rsid w:val="00727A62"/>
    <w:pPr>
      <w:suppressLineNumbers/>
      <w:suppressAutoHyphens/>
      <w:autoSpaceDN w:val="0"/>
    </w:pPr>
    <w:rPr>
      <w:sz w:val="28"/>
      <w:szCs w:val="28"/>
      <w:lang w:eastAsia="ar-SA"/>
    </w:rPr>
  </w:style>
  <w:style w:type="character" w:styleId="a9">
    <w:name w:val="Emphasis"/>
    <w:basedOn w:val="a1"/>
    <w:uiPriority w:val="99"/>
    <w:qFormat/>
    <w:rsid w:val="00CE2C2C"/>
    <w:rPr>
      <w:i/>
      <w:iCs/>
    </w:rPr>
  </w:style>
  <w:style w:type="paragraph" w:customStyle="1" w:styleId="NoSpacing1">
    <w:name w:val="No Spacing1"/>
    <w:basedOn w:val="a0"/>
    <w:link w:val="NoSpacingChar"/>
    <w:uiPriority w:val="99"/>
    <w:rsid w:val="002D7A41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uiPriority w:val="99"/>
    <w:rsid w:val="002D7A41"/>
    <w:rPr>
      <w:rFonts w:ascii="Calibri" w:hAnsi="Calibri" w:cs="Calibri"/>
      <w:i/>
      <w:iCs/>
      <w:lang w:val="en-US" w:eastAsia="en-US"/>
    </w:rPr>
  </w:style>
  <w:style w:type="paragraph" w:customStyle="1" w:styleId="ConsPlusTitle">
    <w:name w:val="ConsPlusTitle"/>
    <w:uiPriority w:val="99"/>
    <w:rsid w:val="009777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2"/>
    <w:uiPriority w:val="99"/>
    <w:rsid w:val="00C513A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513A8"/>
    <w:pPr>
      <w:widowControl w:val="0"/>
      <w:suppressAutoHyphens/>
      <w:ind w:left="720"/>
    </w:pPr>
    <w:rPr>
      <w:rFonts w:eastAsia="SimSun"/>
      <w:kern w:val="2"/>
      <w:lang w:eastAsia="zh-CN"/>
    </w:rPr>
  </w:style>
  <w:style w:type="paragraph" w:customStyle="1" w:styleId="ConsPlusCell">
    <w:name w:val="ConsPlusCell"/>
    <w:uiPriority w:val="99"/>
    <w:rsid w:val="007E0973"/>
    <w:pPr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Standard">
    <w:name w:val="Standard"/>
    <w:uiPriority w:val="99"/>
    <w:rsid w:val="00AA626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21">
    <w:name w:val="Основной текст с отступом 21"/>
    <w:basedOn w:val="Standard"/>
    <w:uiPriority w:val="99"/>
    <w:rsid w:val="00AA6267"/>
    <w:pPr>
      <w:spacing w:after="120" w:line="480" w:lineRule="auto"/>
      <w:ind w:left="283"/>
      <w:jc w:val="both"/>
    </w:pPr>
  </w:style>
  <w:style w:type="paragraph" w:customStyle="1" w:styleId="732">
    <w:name w:val="ГОСТ 7.32"/>
    <w:basedOn w:val="a0"/>
    <w:uiPriority w:val="99"/>
    <w:rsid w:val="001569AB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12">
    <w:name w:val="Обычный 12 пт"/>
    <w:uiPriority w:val="99"/>
    <w:rsid w:val="00AD27FD"/>
    <w:rPr>
      <w:sz w:val="24"/>
      <w:szCs w:val="24"/>
    </w:rPr>
  </w:style>
  <w:style w:type="paragraph" w:styleId="ac">
    <w:name w:val="Body Text Indent"/>
    <w:basedOn w:val="a0"/>
    <w:link w:val="ad"/>
    <w:uiPriority w:val="99"/>
    <w:semiHidden/>
    <w:rsid w:val="00C9186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C9186B"/>
    <w:rPr>
      <w:sz w:val="24"/>
      <w:szCs w:val="24"/>
    </w:rPr>
  </w:style>
  <w:style w:type="character" w:styleId="ae">
    <w:name w:val="Hyperlink"/>
    <w:basedOn w:val="a1"/>
    <w:uiPriority w:val="99"/>
    <w:rsid w:val="00C9186B"/>
    <w:rPr>
      <w:color w:val="0000FF"/>
      <w:u w:val="single"/>
    </w:rPr>
  </w:style>
  <w:style w:type="paragraph" w:styleId="a">
    <w:name w:val="No Spacing"/>
    <w:aliases w:val="Перечисление"/>
    <w:basedOn w:val="ab"/>
    <w:link w:val="af"/>
    <w:uiPriority w:val="99"/>
    <w:qFormat/>
    <w:rsid w:val="00C9186B"/>
    <w:pPr>
      <w:widowControl/>
      <w:numPr>
        <w:numId w:val="12"/>
      </w:numPr>
      <w:suppressAutoHyphens w:val="0"/>
      <w:spacing w:before="200" w:after="200" w:line="276" w:lineRule="auto"/>
      <w:ind w:left="567" w:hanging="567"/>
    </w:pPr>
    <w:rPr>
      <w:rFonts w:eastAsia="Times New Roman"/>
      <w:kern w:val="0"/>
      <w:lang w:eastAsia="en-US"/>
    </w:rPr>
  </w:style>
  <w:style w:type="character" w:customStyle="1" w:styleId="af">
    <w:name w:val="Без интервала Знак"/>
    <w:aliases w:val="Перечисление Знак"/>
    <w:link w:val="a"/>
    <w:uiPriority w:val="99"/>
    <w:rsid w:val="00C9186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74">
      <w:marLeft w:val="300"/>
      <w:marRight w:val="300"/>
      <w:marTop w:val="300"/>
      <w:marBottom w:val="0"/>
      <w:divBdr>
        <w:top w:val="dashed" w:sz="6" w:space="0" w:color="auto"/>
        <w:left w:val="threeDEmboss" w:sz="6" w:space="0" w:color="auto"/>
        <w:bottom w:val="single" w:sz="6" w:space="0" w:color="auto"/>
        <w:right w:val="dashed" w:sz="6" w:space="0" w:color="auto"/>
      </w:divBdr>
      <w:divsChild>
        <w:div w:id="21343955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5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5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584">
                      <w:marLeft w:val="3375"/>
                      <w:marRight w:val="3375"/>
                      <w:marTop w:val="525"/>
                      <w:marBottom w:val="0"/>
                      <w:divBdr>
                        <w:top w:val="single" w:sz="6" w:space="31" w:color="858579"/>
                        <w:left w:val="none" w:sz="0" w:space="0" w:color="auto"/>
                        <w:bottom w:val="none" w:sz="0" w:space="0" w:color="auto"/>
                        <w:right w:val="single" w:sz="6" w:space="31" w:color="BCBCB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Людмила</dc:creator>
  <cp:keywords/>
  <dc:description/>
  <cp:lastModifiedBy>Татьяна</cp:lastModifiedBy>
  <cp:revision>35</cp:revision>
  <cp:lastPrinted>2016-08-03T05:41:00Z</cp:lastPrinted>
  <dcterms:created xsi:type="dcterms:W3CDTF">2018-12-12T07:50:00Z</dcterms:created>
  <dcterms:modified xsi:type="dcterms:W3CDTF">2019-06-24T07:10:00Z</dcterms:modified>
</cp:coreProperties>
</file>