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F7E" w14:textId="77777777" w:rsidR="00E25C5A" w:rsidRDefault="00E25C5A" w:rsidP="00E25C5A">
      <w:pPr>
        <w:pStyle w:val="Textbody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Шарнутовское</w:t>
      </w:r>
      <w:proofErr w:type="spellEnd"/>
      <w:r>
        <w:rPr>
          <w:b/>
          <w:bCs/>
          <w:sz w:val="24"/>
        </w:rPr>
        <w:t xml:space="preserve"> сельское муниципальное образование Республики Калмыкия</w:t>
      </w:r>
    </w:p>
    <w:p w14:paraId="57D602A8" w14:textId="77777777" w:rsidR="00E25C5A" w:rsidRDefault="00E25C5A" w:rsidP="00E25C5A">
      <w:pPr>
        <w:rPr>
          <w:sz w:val="28"/>
          <w:szCs w:val="28"/>
        </w:rPr>
      </w:pPr>
    </w:p>
    <w:p w14:paraId="4830D7B9" w14:textId="77777777" w:rsidR="00E25C5A" w:rsidRDefault="00E25C5A" w:rsidP="00E25C5A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14:paraId="14D0B53E" w14:textId="77777777" w:rsidR="00E25C5A" w:rsidRDefault="00E25C5A" w:rsidP="00E25C5A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ШАРНУТОВСКОГО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  МУНИЦИПАЛЬНОГО</w:t>
      </w:r>
      <w:proofErr w:type="gramEnd"/>
      <w:r>
        <w:rPr>
          <w:b/>
          <w:bCs/>
          <w:sz w:val="28"/>
          <w:szCs w:val="28"/>
        </w:rPr>
        <w:t xml:space="preserve">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9"/>
      </w:tblGrid>
      <w:tr w:rsidR="00E25C5A" w14:paraId="2F87C5CD" w14:textId="77777777" w:rsidTr="00E25C5A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14:paraId="25C5C79E" w14:textId="77777777" w:rsidR="00E25C5A" w:rsidRDefault="00E25C5A">
            <w:pPr>
              <w:ind w:left="46" w:hanging="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6BC154E" w14:textId="77777777" w:rsidR="00E25C5A" w:rsidRDefault="00E25C5A" w:rsidP="00E25C5A">
      <w:pPr>
        <w:jc w:val="center"/>
        <w:rPr>
          <w:b/>
          <w:bCs/>
          <w:sz w:val="28"/>
          <w:szCs w:val="28"/>
        </w:rPr>
      </w:pPr>
    </w:p>
    <w:p w14:paraId="7889FDEA" w14:textId="2A1857EB" w:rsidR="00E25C5A" w:rsidRDefault="00E25C5A" w:rsidP="00E25C5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27» ноября  2023 г.                    № 23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пос.Шарнут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14:paraId="60DEFD21" w14:textId="77777777" w:rsidR="00E25C5A" w:rsidRDefault="00E25C5A" w:rsidP="00E25C5A">
      <w:pPr>
        <w:rPr>
          <w:rFonts w:ascii="Times New Roman" w:hAnsi="Times New Roman"/>
          <w:b/>
          <w:sz w:val="28"/>
          <w:szCs w:val="28"/>
        </w:rPr>
      </w:pPr>
    </w:p>
    <w:p w14:paraId="65A1D665" w14:textId="77777777" w:rsidR="00E25C5A" w:rsidRDefault="00E25C5A" w:rsidP="00E25C5A">
      <w:pPr>
        <w:tabs>
          <w:tab w:val="left" w:pos="5490"/>
        </w:tabs>
        <w:ind w:left="46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/>
          <w:b/>
        </w:rPr>
        <w:t>Шарнутовского</w:t>
      </w:r>
      <w:proofErr w:type="spellEnd"/>
      <w:r>
        <w:rPr>
          <w:rFonts w:ascii="Times New Roman" w:hAnsi="Times New Roman"/>
          <w:b/>
        </w:rPr>
        <w:t xml:space="preserve"> сельского муниципального образования Республики Калмыкия»</w:t>
      </w:r>
    </w:p>
    <w:p w14:paraId="0CAAC0C1" w14:textId="77777777" w:rsidR="00E25C5A" w:rsidRDefault="00E25C5A" w:rsidP="00E25C5A">
      <w:pPr>
        <w:ind w:left="5580"/>
        <w:rPr>
          <w:rFonts w:ascii="Times New Roman" w:hAnsi="Times New Roman"/>
        </w:rPr>
      </w:pPr>
    </w:p>
    <w:p w14:paraId="0DB15A59" w14:textId="77777777" w:rsidR="00E25C5A" w:rsidRDefault="00E25C5A" w:rsidP="00E25C5A">
      <w:pPr>
        <w:ind w:firstLine="70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 целях приведения Устава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 в соответствие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федеральным и республиканским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</w:t>
      </w:r>
    </w:p>
    <w:p w14:paraId="67E3BE94" w14:textId="77777777" w:rsidR="00E25C5A" w:rsidRDefault="00E25C5A" w:rsidP="00E25C5A">
      <w:pPr>
        <w:ind w:firstLine="0"/>
        <w:jc w:val="center"/>
        <w:rPr>
          <w:rFonts w:ascii="Times New Roman" w:hAnsi="Times New Roman"/>
        </w:rPr>
      </w:pPr>
    </w:p>
    <w:p w14:paraId="27132116" w14:textId="77777777" w:rsidR="00E25C5A" w:rsidRDefault="00E25C5A" w:rsidP="00E25C5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решило:</w:t>
      </w:r>
    </w:p>
    <w:p w14:paraId="23E9235C" w14:textId="77777777" w:rsidR="00E25C5A" w:rsidRDefault="00E25C5A" w:rsidP="00E25C5A">
      <w:pPr>
        <w:ind w:firstLine="0"/>
        <w:jc w:val="center"/>
        <w:rPr>
          <w:rFonts w:ascii="Times New Roman" w:hAnsi="Times New Roman"/>
        </w:rPr>
      </w:pPr>
    </w:p>
    <w:p w14:paraId="41FE3625" w14:textId="77777777" w:rsidR="00E25C5A" w:rsidRDefault="00E25C5A" w:rsidP="00E25C5A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Внести в Устав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 от </w:t>
      </w:r>
      <w:r>
        <w:t>11 апреля 2016 года № 7, (с изменениями и дополнениями  от 22.11.2016 года № 16, от 11.04.2017 года № 8, от  13.11.2017 года № 20, от 02.04.2018 года № 4, от 07.12.2018 года № 23, от 17.04.2019 года № 3, от 25.10.2019 года № 19, от 15.06.2020 года № 14, от 23.04.2021 года № 17,от 19.04.2022 года № 6,  от 28.04.2023 года № 10</w:t>
      </w:r>
      <w:r>
        <w:rPr>
          <w:shd w:val="clear" w:color="auto" w:fill="FFFFFF"/>
        </w:rPr>
        <w:t xml:space="preserve">) следующие изменения и дополнения: </w:t>
      </w:r>
    </w:p>
    <w:p w14:paraId="50700C59" w14:textId="77777777" w:rsidR="00E25C5A" w:rsidRDefault="00E25C5A" w:rsidP="00E25C5A">
      <w:pPr>
        <w:pStyle w:val="a3"/>
        <w:ind w:firstLine="709"/>
        <w:jc w:val="both"/>
        <w:rPr>
          <w:szCs w:val="28"/>
          <w:shd w:val="clear" w:color="auto" w:fill="FFFFFF"/>
        </w:rPr>
      </w:pPr>
    </w:p>
    <w:p w14:paraId="7596832D" w14:textId="5A72B1B3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zCs w:val="28"/>
          <w:shd w:val="clear" w:color="auto" w:fill="FFFFFF"/>
        </w:rPr>
        <w:t xml:space="preserve">1) </w:t>
      </w:r>
      <w:r>
        <w:rPr>
          <w:b/>
          <w:shd w:val="clear" w:color="auto" w:fill="FFFFFF"/>
        </w:rPr>
        <w:t>В пункте 1</w:t>
      </w:r>
      <w:r w:rsidR="00D52CF3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 части 1 статьи 9</w:t>
      </w:r>
      <w:r>
        <w:rPr>
          <w:shd w:val="clear" w:color="auto" w:fill="FFFFFF"/>
        </w:rPr>
        <w:t xml:space="preserve">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14:paraId="2A33552D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>
        <w:rPr>
          <w:b/>
          <w:shd w:val="clear" w:color="auto" w:fill="FFFFFF"/>
        </w:rPr>
        <w:t>Часть 4 статьи 28</w:t>
      </w:r>
      <w:r>
        <w:rPr>
          <w:shd w:val="clear" w:color="auto" w:fill="FFFFFF"/>
        </w:rPr>
        <w:t xml:space="preserve"> дополнить абзацем следующего содержания:</w:t>
      </w:r>
    </w:p>
    <w:p w14:paraId="0E5774B2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«О противодействии коррупции».».</w:t>
      </w:r>
    </w:p>
    <w:p w14:paraId="4C247FDE" w14:textId="1B69705E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>
        <w:rPr>
          <w:b/>
          <w:shd w:val="clear" w:color="auto" w:fill="FFFFFF"/>
        </w:rPr>
        <w:t xml:space="preserve">В части </w:t>
      </w:r>
      <w:r w:rsidR="00D52CF3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 статьи 32:</w:t>
      </w:r>
    </w:p>
    <w:p w14:paraId="2F4A521F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а) дополнить абзацем 2 следующего содержания:</w:t>
      </w:r>
    </w:p>
    <w:p w14:paraId="513D4D5F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</w:t>
      </w:r>
      <w:r>
        <w:rPr>
          <w:shd w:val="clear" w:color="auto" w:fill="FFFFFF"/>
        </w:rPr>
        <w:lastRenderedPageBreak/>
        <w:t>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 3 - 6 статьи 13 Федерального закона от 25 декабря 2008 года № 273-ФЗ «О противодействии коррупции».»;</w:t>
      </w:r>
    </w:p>
    <w:p w14:paraId="37CE14BF" w14:textId="59061999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б) абзацы 2</w:t>
      </w:r>
      <w:r w:rsidR="00D52CF3">
        <w:rPr>
          <w:shd w:val="clear" w:color="auto" w:fill="FFFFFF"/>
        </w:rPr>
        <w:t>-6</w:t>
      </w:r>
      <w:r>
        <w:rPr>
          <w:shd w:val="clear" w:color="auto" w:fill="FFFFFF"/>
        </w:rPr>
        <w:t xml:space="preserve"> считать абзацами 3</w:t>
      </w:r>
      <w:r w:rsidR="00D52CF3">
        <w:rPr>
          <w:shd w:val="clear" w:color="auto" w:fill="FFFFFF"/>
        </w:rPr>
        <w:t>-7</w:t>
      </w:r>
      <w:r>
        <w:rPr>
          <w:shd w:val="clear" w:color="auto" w:fill="FFFFFF"/>
        </w:rPr>
        <w:t>.</w:t>
      </w:r>
    </w:p>
    <w:p w14:paraId="77FEB80D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t xml:space="preserve">4) </w:t>
      </w:r>
      <w:r>
        <w:rPr>
          <w:b/>
        </w:rPr>
        <w:t xml:space="preserve">дополнить </w:t>
      </w:r>
      <w:r>
        <w:rPr>
          <w:b/>
          <w:shd w:val="clear" w:color="auto" w:fill="FFFFFF"/>
        </w:rPr>
        <w:t xml:space="preserve">главой </w:t>
      </w:r>
      <w:r>
        <w:rPr>
          <w:b/>
          <w:shd w:val="clear" w:color="auto" w:fill="FFFFFF"/>
          <w:lang w:val="en-US"/>
        </w:rPr>
        <w:t>IX</w:t>
      </w:r>
      <w:r>
        <w:rPr>
          <w:shd w:val="clear" w:color="auto" w:fill="FFFFFF"/>
        </w:rPr>
        <w:t xml:space="preserve"> следующего содержания:</w:t>
      </w:r>
    </w:p>
    <w:p w14:paraId="01E7D4AB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>
        <w:rPr>
          <w:b/>
          <w:shd w:val="clear" w:color="auto" w:fill="FFFFFF"/>
        </w:rPr>
        <w:t xml:space="preserve">Глава </w:t>
      </w:r>
      <w:r>
        <w:rPr>
          <w:b/>
          <w:shd w:val="clear" w:color="auto" w:fill="FFFFFF"/>
          <w:lang w:val="en-US"/>
        </w:rPr>
        <w:t>IX</w:t>
      </w:r>
      <w:r>
        <w:rPr>
          <w:b/>
          <w:shd w:val="clear" w:color="auto" w:fill="FFFFFF"/>
        </w:rPr>
        <w:t xml:space="preserve"> МЕЖДУНАРОДНЫЕ И ВНЕШНЕЭКОНОМИЧЕСКИЕ СВЯЗИ ОРГАНОВ МЕСТНОГО САМОУПРАВЛЕНИЯ МУНИЦИПАЛЬНОГО ОБРАЗОВАНИЯ</w:t>
      </w:r>
    </w:p>
    <w:p w14:paraId="35D66708" w14:textId="53131659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Статья 6</w:t>
      </w:r>
      <w:r w:rsidR="00D52CF3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Полномочия органов местного самоуправления в сфере международных и внешнеэкономических связей</w:t>
      </w:r>
    </w:p>
    <w:p w14:paraId="7D3B7F9D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14:paraId="6E9B957B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14:paraId="61C27BCE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7D146BDE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137B2248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75DED6BB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14:paraId="00E0B514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14:paraId="478F7E88" w14:textId="10F70AE9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Статья 6</w:t>
      </w:r>
      <w:r w:rsidR="00D52CF3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14:paraId="66F5FF12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14:paraId="06474EC7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14:paraId="78A5D7B8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0D51AD3A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Глава муниципального образования ежегодно до 15 января информирует уполномоченный орган государственной власти Республики Калмыкия в установленном </w:t>
      </w:r>
      <w:r>
        <w:rPr>
          <w:shd w:val="clear" w:color="auto" w:fill="FFFFFF"/>
        </w:rPr>
        <w:lastRenderedPageBreak/>
        <w:t>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14:paraId="116F3575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14:paraId="7262837F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6. 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году.».</w:t>
      </w:r>
    </w:p>
    <w:p w14:paraId="485B8F9B" w14:textId="7DF566FE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7) </w:t>
      </w:r>
      <w:r>
        <w:rPr>
          <w:b/>
          <w:shd w:val="clear" w:color="auto" w:fill="FFFFFF"/>
        </w:rPr>
        <w:t xml:space="preserve">главу </w:t>
      </w:r>
      <w:r>
        <w:rPr>
          <w:b/>
          <w:shd w:val="clear" w:color="auto" w:fill="FFFFFF"/>
          <w:lang w:val="en-US"/>
        </w:rPr>
        <w:t>IX</w:t>
      </w:r>
      <w:r>
        <w:rPr>
          <w:shd w:val="clear" w:color="auto" w:fill="FFFFFF"/>
        </w:rPr>
        <w:t xml:space="preserve"> считать соответственно </w:t>
      </w:r>
      <w:r>
        <w:rPr>
          <w:b/>
          <w:shd w:val="clear" w:color="auto" w:fill="FFFFFF"/>
        </w:rPr>
        <w:t xml:space="preserve">главой </w:t>
      </w:r>
      <w:r>
        <w:rPr>
          <w:b/>
          <w:shd w:val="clear" w:color="auto" w:fill="FFFFFF"/>
          <w:lang w:val="en-US"/>
        </w:rPr>
        <w:t>X</w:t>
      </w:r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статью 6</w:t>
      </w:r>
      <w:r w:rsidR="00D52CF3">
        <w:rPr>
          <w:b/>
          <w:shd w:val="clear" w:color="auto" w:fill="FFFFFF"/>
        </w:rPr>
        <w:t>6</w:t>
      </w:r>
      <w:r>
        <w:rPr>
          <w:shd w:val="clear" w:color="auto" w:fill="FFFFFF"/>
        </w:rPr>
        <w:t xml:space="preserve"> соответственно </w:t>
      </w:r>
      <w:r>
        <w:rPr>
          <w:b/>
          <w:shd w:val="clear" w:color="auto" w:fill="FFFFFF"/>
        </w:rPr>
        <w:t>статьей</w:t>
      </w:r>
      <w:r>
        <w:rPr>
          <w:shd w:val="clear" w:color="auto" w:fill="FFFFFF"/>
        </w:rPr>
        <w:t xml:space="preserve"> </w:t>
      </w:r>
      <w:r w:rsidR="00D52CF3">
        <w:rPr>
          <w:b/>
          <w:shd w:val="clear" w:color="auto" w:fill="FFFFFF"/>
        </w:rPr>
        <w:t>68</w:t>
      </w:r>
      <w:r>
        <w:rPr>
          <w:b/>
          <w:shd w:val="clear" w:color="auto" w:fill="FFFFFF"/>
        </w:rPr>
        <w:t>.</w:t>
      </w:r>
    </w:p>
    <w:p w14:paraId="7BA0F982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Главе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 (</w:t>
      </w:r>
      <w:proofErr w:type="spellStart"/>
      <w:r>
        <w:rPr>
          <w:shd w:val="clear" w:color="auto" w:fill="FFFFFF"/>
        </w:rPr>
        <w:t>ахлачи</w:t>
      </w:r>
      <w:proofErr w:type="spellEnd"/>
      <w:r>
        <w:rPr>
          <w:shd w:val="clear" w:color="auto" w:fill="FFFFFF"/>
        </w:rPr>
        <w:t>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6990E603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14:paraId="76D4EF9B" w14:textId="77777777" w:rsidR="00E25C5A" w:rsidRDefault="00E25C5A" w:rsidP="00E25C5A">
      <w:pPr>
        <w:pStyle w:val="a3"/>
        <w:ind w:firstLine="709"/>
        <w:jc w:val="both"/>
        <w:rPr>
          <w:shd w:val="clear" w:color="auto" w:fill="FFFFFF"/>
        </w:rPr>
      </w:pPr>
    </w:p>
    <w:p w14:paraId="61F90A70" w14:textId="77777777" w:rsidR="00E25C5A" w:rsidRDefault="00E25C5A" w:rsidP="00E25C5A">
      <w:pPr>
        <w:pStyle w:val="a3"/>
        <w:rPr>
          <w:b/>
        </w:rPr>
      </w:pPr>
      <w:r>
        <w:rPr>
          <w:b/>
        </w:rPr>
        <w:t>Председатель Собрания депутатов</w:t>
      </w:r>
    </w:p>
    <w:p w14:paraId="2A1251B7" w14:textId="77777777" w:rsidR="00E25C5A" w:rsidRDefault="00E25C5A" w:rsidP="00E25C5A">
      <w:pPr>
        <w:pStyle w:val="a3"/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</w:t>
      </w:r>
    </w:p>
    <w:p w14:paraId="1BD5A9F5" w14:textId="77777777" w:rsidR="00E25C5A" w:rsidRDefault="00E25C5A" w:rsidP="00E25C5A">
      <w:pPr>
        <w:pStyle w:val="a3"/>
        <w:rPr>
          <w:b/>
        </w:rPr>
      </w:pPr>
      <w:r>
        <w:rPr>
          <w:b/>
        </w:rPr>
        <w:t xml:space="preserve">муниципального образования </w:t>
      </w:r>
    </w:p>
    <w:p w14:paraId="6EE5D2A0" w14:textId="77777777" w:rsidR="00E25C5A" w:rsidRDefault="00E25C5A" w:rsidP="00E25C5A">
      <w:pPr>
        <w:pStyle w:val="a3"/>
        <w:rPr>
          <w:b/>
        </w:rPr>
      </w:pPr>
      <w:r>
        <w:rPr>
          <w:b/>
        </w:rPr>
        <w:t xml:space="preserve">Республики Калмыкия                                                                          </w:t>
      </w:r>
      <w:proofErr w:type="spellStart"/>
      <w:r>
        <w:rPr>
          <w:b/>
          <w:bCs/>
        </w:rPr>
        <w:t>Е.В.Ниджляева</w:t>
      </w:r>
      <w:proofErr w:type="spellEnd"/>
    </w:p>
    <w:p w14:paraId="01CE2DEE" w14:textId="77777777" w:rsidR="00E25C5A" w:rsidRDefault="00E25C5A" w:rsidP="00E25C5A">
      <w:pPr>
        <w:spacing w:line="360" w:lineRule="exact"/>
        <w:rPr>
          <w:rFonts w:ascii="Times New Roman" w:eastAsia="Calibri" w:hAnsi="Times New Roman"/>
          <w:b/>
          <w:lang w:val="x-none"/>
        </w:rPr>
      </w:pPr>
    </w:p>
    <w:p w14:paraId="5DC4A2DB" w14:textId="77777777" w:rsidR="00E25C5A" w:rsidRDefault="00E25C5A" w:rsidP="00E25C5A">
      <w:pPr>
        <w:pStyle w:val="a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</w:t>
      </w:r>
    </w:p>
    <w:p w14:paraId="5BA88985" w14:textId="77777777" w:rsidR="00E25C5A" w:rsidRDefault="00E25C5A" w:rsidP="00E25C5A">
      <w:pPr>
        <w:pStyle w:val="a3"/>
        <w:rPr>
          <w:b/>
        </w:rPr>
      </w:pPr>
      <w:r>
        <w:rPr>
          <w:b/>
        </w:rPr>
        <w:t xml:space="preserve">муниципального образования </w:t>
      </w:r>
    </w:p>
    <w:p w14:paraId="6BB09B9D" w14:textId="77777777" w:rsidR="00E25C5A" w:rsidRDefault="00E25C5A" w:rsidP="00E25C5A">
      <w:pPr>
        <w:pStyle w:val="a3"/>
        <w:rPr>
          <w:b/>
        </w:rPr>
      </w:pPr>
      <w:r>
        <w:rPr>
          <w:b/>
        </w:rPr>
        <w:t>Республики Калмыкия(</w:t>
      </w:r>
      <w:proofErr w:type="spellStart"/>
      <w:proofErr w:type="gramStart"/>
      <w:r>
        <w:rPr>
          <w:b/>
        </w:rPr>
        <w:t>ахлачи</w:t>
      </w:r>
      <w:proofErr w:type="spellEnd"/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                               </w:t>
      </w:r>
      <w:proofErr w:type="spellStart"/>
      <w:r>
        <w:rPr>
          <w:b/>
          <w:bCs/>
        </w:rPr>
        <w:t>Н.В.Фомина</w:t>
      </w:r>
      <w:proofErr w:type="spellEnd"/>
    </w:p>
    <w:p w14:paraId="6FB91437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5A"/>
    <w:rsid w:val="009B62BC"/>
    <w:rsid w:val="00D52CF3"/>
    <w:rsid w:val="00E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16D2"/>
  <w15:chartTrackingRefBased/>
  <w15:docId w15:val="{2AA513F4-42BF-4C1F-8982-3D3F392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25C5A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!Части документа"/>
    <w:basedOn w:val="a"/>
    <w:next w:val="a"/>
    <w:link w:val="10"/>
    <w:qFormat/>
    <w:rsid w:val="00E25C5A"/>
    <w:pPr>
      <w:keepNext/>
      <w:ind w:firstLine="0"/>
      <w:jc w:val="left"/>
      <w:outlineLvl w:val="0"/>
    </w:pPr>
    <w:rPr>
      <w:rFonts w:ascii="Times New Roman" w:hAnsi="Times New Roman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25C5A"/>
    <w:pPr>
      <w:keepNext/>
      <w:ind w:firstLine="0"/>
      <w:jc w:val="center"/>
      <w:outlineLvl w:val="1"/>
    </w:pPr>
    <w:rPr>
      <w:rFonts w:ascii="Times New Roman" w:hAnsi="Times New Roman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25C5A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25C5A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paragraph" w:styleId="a3">
    <w:name w:val="No Spacing"/>
    <w:uiPriority w:val="1"/>
    <w:qFormat/>
    <w:rsid w:val="00E25C5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 body"/>
    <w:basedOn w:val="a"/>
    <w:rsid w:val="00E25C5A"/>
    <w:pPr>
      <w:suppressAutoHyphens/>
      <w:autoSpaceDN w:val="0"/>
      <w:ind w:firstLine="0"/>
    </w:pPr>
    <w:rPr>
      <w:rFonts w:ascii="Times New Roman" w:hAnsi="Times New Roman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4</cp:revision>
  <cp:lastPrinted>2023-11-28T06:29:00Z</cp:lastPrinted>
  <dcterms:created xsi:type="dcterms:W3CDTF">2023-11-27T11:08:00Z</dcterms:created>
  <dcterms:modified xsi:type="dcterms:W3CDTF">2023-11-28T06:29:00Z</dcterms:modified>
</cp:coreProperties>
</file>